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C" w:rsidRPr="00E25C8C" w:rsidRDefault="00E25C8C" w:rsidP="00E25C8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25C8C">
        <w:rPr>
          <w:rFonts w:ascii="Times New Roman" w:hAnsi="Times New Roman" w:cs="Times New Roman"/>
          <w:sz w:val="20"/>
        </w:rPr>
        <w:t>БАШКОРТОСТАН РЕСПУБЛИКАҺ</w:t>
      </w:r>
      <w:proofErr w:type="gramStart"/>
      <w:r w:rsidRPr="00E25C8C">
        <w:rPr>
          <w:rFonts w:ascii="Times New Roman" w:hAnsi="Times New Roman" w:cs="Times New Roman"/>
          <w:sz w:val="20"/>
        </w:rPr>
        <w:t>Ы</w:t>
      </w:r>
      <w:proofErr w:type="gramEnd"/>
      <w:r w:rsidRPr="00E25C8C">
        <w:rPr>
          <w:rFonts w:ascii="Times New Roman" w:hAnsi="Times New Roman" w:cs="Times New Roman"/>
          <w:b/>
          <w:sz w:val="20"/>
        </w:rPr>
        <w:t xml:space="preserve">  </w:t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sz w:val="20"/>
        </w:rPr>
        <w:t>РЕСПУБЛИКА БАШКОРТОСТАН</w:t>
      </w:r>
      <w:r w:rsidRPr="00E25C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C8C" w:rsidRPr="00E25C8C" w:rsidRDefault="00E25C8C" w:rsidP="00E25C8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25C8C">
        <w:rPr>
          <w:rFonts w:ascii="Times New Roman" w:hAnsi="Times New Roman" w:cs="Times New Roman"/>
          <w:b/>
          <w:sz w:val="20"/>
        </w:rPr>
        <w:t xml:space="preserve">БӘЛӘБӘЙ  РАЙОНЫ МУНИЦИПАЛЬ </w:t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  <w:t xml:space="preserve">      </w:t>
      </w:r>
      <w:r w:rsidRPr="00E25C8C">
        <w:rPr>
          <w:rFonts w:ascii="Times New Roman" w:hAnsi="Times New Roman" w:cs="Times New Roman"/>
          <w:b/>
          <w:sz w:val="20"/>
        </w:rPr>
        <w:tab/>
      </w:r>
      <w:proofErr w:type="gramStart"/>
      <w:r w:rsidRPr="00E25C8C">
        <w:rPr>
          <w:rFonts w:ascii="Times New Roman" w:hAnsi="Times New Roman" w:cs="Times New Roman"/>
          <w:b/>
          <w:sz w:val="20"/>
        </w:rPr>
        <w:t>С</w:t>
      </w:r>
      <w:proofErr w:type="gramEnd"/>
      <w:r w:rsidRPr="00E25C8C">
        <w:rPr>
          <w:rFonts w:ascii="Times New Roman" w:hAnsi="Times New Roman" w:cs="Times New Roman"/>
          <w:b/>
          <w:sz w:val="20"/>
        </w:rPr>
        <w:t xml:space="preserve">  О    В  Е   Т</w:t>
      </w:r>
    </w:p>
    <w:p w:rsidR="00E25C8C" w:rsidRPr="00E25C8C" w:rsidRDefault="00E25C8C" w:rsidP="00E25C8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25C8C">
        <w:rPr>
          <w:rFonts w:ascii="Times New Roman" w:hAnsi="Times New Roman" w:cs="Times New Roman"/>
          <w:b/>
          <w:sz w:val="20"/>
        </w:rPr>
        <w:t>РАЙОНЫНЫҢ   ПРИЮТ      КАСАБА</w:t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  <w:t>ГОРОДСКОГО ПОСЕЛЕНИЯ</w:t>
      </w:r>
    </w:p>
    <w:p w:rsidR="00E25C8C" w:rsidRPr="00E25C8C" w:rsidRDefault="00E25C8C" w:rsidP="00E25C8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25C8C">
        <w:rPr>
          <w:rFonts w:ascii="Times New Roman" w:hAnsi="Times New Roman" w:cs="Times New Roman"/>
          <w:b/>
          <w:sz w:val="20"/>
        </w:rPr>
        <w:t>СОВЕТЫ   КАЛА  БИЛӘМӘҺЕ</w:t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  <w:t>ПРИЮТОВСКИЙ ПОССОВЕТ</w:t>
      </w:r>
    </w:p>
    <w:p w:rsidR="00E25C8C" w:rsidRPr="00E25C8C" w:rsidRDefault="00E25C8C" w:rsidP="00E25C8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25C8C">
        <w:rPr>
          <w:rFonts w:ascii="Times New Roman" w:hAnsi="Times New Roman" w:cs="Times New Roman"/>
          <w:b/>
          <w:sz w:val="20"/>
        </w:rPr>
        <w:t xml:space="preserve">      </w:t>
      </w:r>
      <w:r w:rsidRPr="00E25C8C">
        <w:rPr>
          <w:rFonts w:ascii="Times New Roman" w:hAnsi="Times New Roman" w:cs="Times New Roman"/>
          <w:b/>
          <w:sz w:val="20"/>
        </w:rPr>
        <w:tab/>
        <w:t xml:space="preserve">С О В Е Т </w:t>
      </w:r>
      <w:proofErr w:type="gramStart"/>
      <w:r w:rsidRPr="00E25C8C">
        <w:rPr>
          <w:rFonts w:ascii="Times New Roman" w:hAnsi="Times New Roman" w:cs="Times New Roman"/>
          <w:b/>
          <w:sz w:val="20"/>
        </w:rPr>
        <w:t>Ы</w:t>
      </w:r>
      <w:proofErr w:type="gramEnd"/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  <w:t>МУНИЦИПАЛЬНОГО РАЙОНА</w:t>
      </w:r>
    </w:p>
    <w:p w:rsidR="00E25C8C" w:rsidRPr="00E25C8C" w:rsidRDefault="00E25C8C" w:rsidP="00E25C8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</w:r>
      <w:r w:rsidRPr="00E25C8C">
        <w:rPr>
          <w:rFonts w:ascii="Times New Roman" w:hAnsi="Times New Roman" w:cs="Times New Roman"/>
          <w:b/>
          <w:sz w:val="20"/>
        </w:rPr>
        <w:tab/>
        <w:t>БЕЛЕБЕЕВСКИЙ РАЙОН</w:t>
      </w:r>
    </w:p>
    <w:p w:rsidR="00E25C8C" w:rsidRPr="00E25C8C" w:rsidRDefault="00E25C8C" w:rsidP="00E25C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5C8C">
        <w:rPr>
          <w:rFonts w:ascii="Times New Roman" w:hAnsi="Times New Roman" w:cs="Times New Roman"/>
          <w:sz w:val="18"/>
          <w:szCs w:val="18"/>
        </w:rPr>
        <w:t xml:space="preserve">452017, Приютово </w:t>
      </w:r>
      <w:proofErr w:type="spellStart"/>
      <w:r w:rsidRPr="00E25C8C">
        <w:rPr>
          <w:rFonts w:ascii="Times New Roman" w:hAnsi="Times New Roman" w:cs="Times New Roman"/>
          <w:sz w:val="18"/>
          <w:szCs w:val="18"/>
        </w:rPr>
        <w:t>э.к</w:t>
      </w:r>
      <w:proofErr w:type="spellEnd"/>
      <w:r w:rsidRPr="00E25C8C">
        <w:rPr>
          <w:rFonts w:ascii="Times New Roman" w:hAnsi="Times New Roman" w:cs="Times New Roman"/>
          <w:sz w:val="18"/>
          <w:szCs w:val="18"/>
        </w:rPr>
        <w:t xml:space="preserve">., Свердлов </w:t>
      </w:r>
      <w:proofErr w:type="spellStart"/>
      <w:r w:rsidRPr="00E25C8C">
        <w:rPr>
          <w:rFonts w:ascii="Times New Roman" w:hAnsi="Times New Roman" w:cs="Times New Roman"/>
          <w:sz w:val="18"/>
          <w:szCs w:val="18"/>
        </w:rPr>
        <w:t>урамы</w:t>
      </w:r>
      <w:proofErr w:type="spellEnd"/>
      <w:r w:rsidRPr="00E25C8C">
        <w:rPr>
          <w:rFonts w:ascii="Times New Roman" w:hAnsi="Times New Roman" w:cs="Times New Roman"/>
          <w:sz w:val="18"/>
          <w:szCs w:val="18"/>
        </w:rPr>
        <w:t>, 6</w:t>
      </w:r>
      <w:r w:rsidRPr="00E25C8C">
        <w:rPr>
          <w:rFonts w:ascii="Times New Roman" w:hAnsi="Times New Roman" w:cs="Times New Roman"/>
          <w:sz w:val="18"/>
          <w:szCs w:val="18"/>
        </w:rPr>
        <w:tab/>
      </w:r>
      <w:r w:rsidRPr="00E25C8C">
        <w:rPr>
          <w:rFonts w:ascii="Times New Roman" w:hAnsi="Times New Roman" w:cs="Times New Roman"/>
          <w:sz w:val="18"/>
          <w:szCs w:val="18"/>
        </w:rPr>
        <w:tab/>
      </w:r>
      <w:r w:rsidRPr="00E25C8C">
        <w:rPr>
          <w:rFonts w:ascii="Times New Roman" w:hAnsi="Times New Roman" w:cs="Times New Roman"/>
          <w:sz w:val="18"/>
          <w:szCs w:val="18"/>
        </w:rPr>
        <w:tab/>
      </w:r>
      <w:r w:rsidRPr="00E25C8C">
        <w:rPr>
          <w:rFonts w:ascii="Times New Roman" w:hAnsi="Times New Roman" w:cs="Times New Roman"/>
          <w:sz w:val="18"/>
          <w:szCs w:val="18"/>
        </w:rPr>
        <w:tab/>
        <w:t>452017, р.п</w:t>
      </w:r>
      <w:proofErr w:type="gramStart"/>
      <w:r w:rsidRPr="00E25C8C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E25C8C">
        <w:rPr>
          <w:rFonts w:ascii="Times New Roman" w:hAnsi="Times New Roman" w:cs="Times New Roman"/>
          <w:sz w:val="18"/>
          <w:szCs w:val="18"/>
        </w:rPr>
        <w:t>риютово, ул. Свердлова,6,</w:t>
      </w:r>
    </w:p>
    <w:p w:rsidR="00E25C8C" w:rsidRPr="00E25C8C" w:rsidRDefault="00E25C8C" w:rsidP="00E25C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5C8C">
        <w:rPr>
          <w:rFonts w:ascii="Times New Roman" w:hAnsi="Times New Roman" w:cs="Times New Roman"/>
          <w:sz w:val="18"/>
          <w:szCs w:val="18"/>
        </w:rPr>
        <w:tab/>
        <w:t>тел. факс 7-14-95</w:t>
      </w:r>
      <w:r w:rsidRPr="00E25C8C">
        <w:rPr>
          <w:rFonts w:ascii="Times New Roman" w:hAnsi="Times New Roman" w:cs="Times New Roman"/>
          <w:sz w:val="18"/>
          <w:szCs w:val="18"/>
        </w:rPr>
        <w:tab/>
      </w:r>
      <w:r w:rsidRPr="00E25C8C">
        <w:rPr>
          <w:rFonts w:ascii="Times New Roman" w:hAnsi="Times New Roman" w:cs="Times New Roman"/>
          <w:sz w:val="18"/>
          <w:szCs w:val="18"/>
        </w:rPr>
        <w:tab/>
      </w:r>
      <w:r w:rsidRPr="00E25C8C">
        <w:rPr>
          <w:rFonts w:ascii="Times New Roman" w:hAnsi="Times New Roman" w:cs="Times New Roman"/>
          <w:sz w:val="18"/>
          <w:szCs w:val="18"/>
        </w:rPr>
        <w:tab/>
      </w:r>
      <w:r w:rsidRPr="00E25C8C">
        <w:rPr>
          <w:rFonts w:ascii="Times New Roman" w:hAnsi="Times New Roman" w:cs="Times New Roman"/>
          <w:sz w:val="18"/>
          <w:szCs w:val="18"/>
        </w:rPr>
        <w:tab/>
      </w:r>
      <w:r w:rsidRPr="00E25C8C">
        <w:rPr>
          <w:rFonts w:ascii="Times New Roman" w:hAnsi="Times New Roman" w:cs="Times New Roman"/>
          <w:sz w:val="18"/>
          <w:szCs w:val="18"/>
        </w:rPr>
        <w:tab/>
      </w:r>
      <w:r w:rsidRPr="00E25C8C">
        <w:rPr>
          <w:rFonts w:ascii="Times New Roman" w:hAnsi="Times New Roman" w:cs="Times New Roman"/>
          <w:sz w:val="18"/>
          <w:szCs w:val="18"/>
        </w:rPr>
        <w:tab/>
        <w:t>тел. факс</w:t>
      </w:r>
      <w:r w:rsidR="005C3021">
        <w:rPr>
          <w:rFonts w:ascii="Times New Roman" w:hAnsi="Times New Roman" w:cs="Times New Roman"/>
          <w:sz w:val="18"/>
          <w:szCs w:val="18"/>
        </w:rPr>
        <w:t xml:space="preserve"> </w:t>
      </w:r>
      <w:r w:rsidRPr="00E25C8C">
        <w:rPr>
          <w:rFonts w:ascii="Times New Roman" w:hAnsi="Times New Roman" w:cs="Times New Roman"/>
          <w:sz w:val="18"/>
          <w:szCs w:val="18"/>
        </w:rPr>
        <w:t>7-14-95</w:t>
      </w:r>
    </w:p>
    <w:p w:rsidR="00E25C8C" w:rsidRDefault="009A3C48" w:rsidP="00E25C8C">
      <w:pPr>
        <w:spacing w:after="0" w:line="240" w:lineRule="auto"/>
        <w:rPr>
          <w:sz w:val="28"/>
          <w:szCs w:val="28"/>
        </w:rPr>
      </w:pPr>
      <w:r w:rsidRPr="009A3C48">
        <w:pict>
          <v:line id="_x0000_s1028" style="position:absolute;z-index:251662336" from="3pt,3.5pt" to="471pt,3.55pt"/>
        </w:pict>
      </w:r>
      <w:r w:rsidRPr="009A3C48">
        <w:pict>
          <v:line id="_x0000_s1026" style="position:absolute;z-index:251660288" from="6pt,3.55pt" to="483pt,3.55pt" strokeweight="3pt"/>
        </w:pict>
      </w:r>
      <w:r w:rsidR="00E25C8C" w:rsidRPr="002E392D">
        <w:rPr>
          <w:sz w:val="28"/>
          <w:szCs w:val="28"/>
        </w:rPr>
        <w:t xml:space="preserve">   </w:t>
      </w:r>
    </w:p>
    <w:p w:rsidR="00E25C8C" w:rsidRPr="00E25C8C" w:rsidRDefault="00E25C8C" w:rsidP="00E25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5C8C">
        <w:rPr>
          <w:rFonts w:ascii="Times New Roman" w:hAnsi="Times New Roman" w:cs="Times New Roman"/>
          <w:sz w:val="28"/>
          <w:szCs w:val="28"/>
        </w:rPr>
        <w:t xml:space="preserve">Κ А </w:t>
      </w:r>
      <w:proofErr w:type="gramStart"/>
      <w:r w:rsidRPr="00E25C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5C8C">
        <w:rPr>
          <w:rFonts w:ascii="Times New Roman" w:hAnsi="Times New Roman" w:cs="Times New Roman"/>
          <w:sz w:val="28"/>
          <w:szCs w:val="28"/>
        </w:rPr>
        <w:t xml:space="preserve"> А Р</w:t>
      </w:r>
      <w:r w:rsidRPr="00E25C8C">
        <w:rPr>
          <w:rFonts w:ascii="Times New Roman" w:hAnsi="Times New Roman" w:cs="Times New Roman"/>
          <w:sz w:val="28"/>
          <w:szCs w:val="28"/>
        </w:rPr>
        <w:tab/>
      </w:r>
      <w:r w:rsidRPr="00E25C8C">
        <w:rPr>
          <w:rFonts w:ascii="Times New Roman" w:hAnsi="Times New Roman" w:cs="Times New Roman"/>
          <w:sz w:val="28"/>
          <w:szCs w:val="28"/>
        </w:rPr>
        <w:tab/>
      </w:r>
      <w:r w:rsidRPr="00E25C8C">
        <w:rPr>
          <w:rFonts w:ascii="Times New Roman" w:hAnsi="Times New Roman" w:cs="Times New Roman"/>
          <w:sz w:val="28"/>
          <w:szCs w:val="28"/>
        </w:rPr>
        <w:tab/>
      </w:r>
      <w:r w:rsidRPr="00E25C8C">
        <w:rPr>
          <w:rFonts w:ascii="Times New Roman" w:hAnsi="Times New Roman" w:cs="Times New Roman"/>
          <w:sz w:val="28"/>
          <w:szCs w:val="28"/>
        </w:rPr>
        <w:tab/>
      </w:r>
      <w:r w:rsidRPr="00E25C8C">
        <w:rPr>
          <w:rFonts w:ascii="Times New Roman" w:hAnsi="Times New Roman" w:cs="Times New Roman"/>
          <w:sz w:val="28"/>
          <w:szCs w:val="28"/>
        </w:rPr>
        <w:tab/>
      </w:r>
      <w:r w:rsidRPr="00E25C8C">
        <w:rPr>
          <w:rFonts w:ascii="Times New Roman" w:hAnsi="Times New Roman" w:cs="Times New Roman"/>
          <w:sz w:val="28"/>
          <w:szCs w:val="28"/>
        </w:rPr>
        <w:tab/>
      </w:r>
      <w:r w:rsidRPr="00E25C8C">
        <w:rPr>
          <w:rFonts w:ascii="Times New Roman" w:hAnsi="Times New Roman" w:cs="Times New Roman"/>
          <w:sz w:val="28"/>
          <w:szCs w:val="28"/>
        </w:rPr>
        <w:tab/>
        <w:t xml:space="preserve"> РЕШЕНИЕ</w:t>
      </w:r>
    </w:p>
    <w:p w:rsidR="00E25C8C" w:rsidRDefault="00E25C8C" w:rsidP="00E25C8C">
      <w:pPr>
        <w:rPr>
          <w:sz w:val="28"/>
          <w:szCs w:val="28"/>
        </w:rPr>
      </w:pPr>
      <w:r w:rsidRPr="00E25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C8C">
        <w:rPr>
          <w:rFonts w:ascii="Times New Roman" w:hAnsi="Times New Roman" w:cs="Times New Roman"/>
          <w:sz w:val="28"/>
          <w:szCs w:val="28"/>
        </w:rPr>
        <w:t>«</w:t>
      </w:r>
      <w:r w:rsidR="008D2691">
        <w:rPr>
          <w:rFonts w:ascii="Times New Roman" w:hAnsi="Times New Roman" w:cs="Times New Roman"/>
          <w:sz w:val="28"/>
          <w:szCs w:val="28"/>
        </w:rPr>
        <w:t>15</w:t>
      </w:r>
      <w:r w:rsidRPr="00E25C8C">
        <w:rPr>
          <w:rFonts w:ascii="Times New Roman" w:hAnsi="Times New Roman" w:cs="Times New Roman"/>
          <w:sz w:val="28"/>
          <w:szCs w:val="28"/>
        </w:rPr>
        <w:t xml:space="preserve">» </w:t>
      </w:r>
      <w:r w:rsidR="008D2691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E25C8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C8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25C8C">
        <w:rPr>
          <w:rFonts w:ascii="Times New Roman" w:hAnsi="Times New Roman" w:cs="Times New Roman"/>
        </w:rPr>
        <w:t>.</w:t>
      </w:r>
      <w:r w:rsidRPr="00E25C8C">
        <w:rPr>
          <w:rFonts w:ascii="Times New Roman" w:hAnsi="Times New Roman" w:cs="Times New Roman"/>
        </w:rPr>
        <w:tab/>
        <w:t xml:space="preserve">        </w:t>
      </w:r>
      <w:r w:rsidR="008D2691">
        <w:rPr>
          <w:rFonts w:ascii="Times New Roman" w:hAnsi="Times New Roman" w:cs="Times New Roman"/>
        </w:rPr>
        <w:t xml:space="preserve">             </w:t>
      </w:r>
      <w:r w:rsidRPr="00E25C8C">
        <w:rPr>
          <w:rFonts w:ascii="Times New Roman" w:hAnsi="Times New Roman" w:cs="Times New Roman"/>
        </w:rPr>
        <w:t xml:space="preserve"> </w:t>
      </w:r>
      <w:r w:rsidRPr="00E25C8C">
        <w:rPr>
          <w:rFonts w:ascii="Times New Roman" w:hAnsi="Times New Roman" w:cs="Times New Roman"/>
          <w:sz w:val="28"/>
          <w:szCs w:val="28"/>
        </w:rPr>
        <w:t>№</w:t>
      </w:r>
      <w:r w:rsidR="008D2691">
        <w:rPr>
          <w:rFonts w:ascii="Times New Roman" w:hAnsi="Times New Roman" w:cs="Times New Roman"/>
          <w:sz w:val="28"/>
          <w:szCs w:val="28"/>
        </w:rPr>
        <w:t>717</w:t>
      </w:r>
      <w:r w:rsidRPr="00E25C8C">
        <w:rPr>
          <w:rFonts w:ascii="Times New Roman" w:hAnsi="Times New Roman" w:cs="Times New Roman"/>
          <w:sz w:val="28"/>
          <w:szCs w:val="28"/>
        </w:rPr>
        <w:t xml:space="preserve">   </w:t>
      </w:r>
      <w:r w:rsidRPr="00E25C8C">
        <w:rPr>
          <w:rFonts w:ascii="Times New Roman" w:hAnsi="Times New Roman" w:cs="Times New Roman"/>
        </w:rPr>
        <w:t xml:space="preserve">           </w:t>
      </w:r>
      <w:r w:rsidRPr="00E25C8C">
        <w:rPr>
          <w:rFonts w:ascii="Times New Roman" w:hAnsi="Times New Roman" w:cs="Times New Roman"/>
          <w:sz w:val="28"/>
          <w:szCs w:val="28"/>
        </w:rPr>
        <w:t>«</w:t>
      </w:r>
      <w:r w:rsidR="008D2691">
        <w:rPr>
          <w:rFonts w:ascii="Times New Roman" w:hAnsi="Times New Roman" w:cs="Times New Roman"/>
          <w:sz w:val="28"/>
          <w:szCs w:val="28"/>
        </w:rPr>
        <w:t>15 января</w:t>
      </w:r>
      <w:r w:rsidRPr="00E25C8C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5C8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982AF6" w:rsidRDefault="00982AF6" w:rsidP="00982AF6">
      <w:pPr>
        <w:pStyle w:val="a3"/>
        <w:spacing w:line="240" w:lineRule="auto"/>
      </w:pPr>
    </w:p>
    <w:p w:rsidR="00982AF6" w:rsidRDefault="00982AF6" w:rsidP="00982AF6">
      <w:pPr>
        <w:pStyle w:val="a3"/>
        <w:spacing w:line="240" w:lineRule="auto"/>
      </w:pPr>
    </w:p>
    <w:p w:rsidR="009408D9" w:rsidRPr="004963E1" w:rsidRDefault="009408D9" w:rsidP="009408D9">
      <w:pPr>
        <w:pStyle w:val="a3"/>
        <w:spacing w:line="240" w:lineRule="auto"/>
      </w:pPr>
      <w:r>
        <w:t xml:space="preserve">О внесении изменений в решение Совета городского поселения </w:t>
      </w:r>
      <w:proofErr w:type="spellStart"/>
      <w:r>
        <w:t>Приютовский</w:t>
      </w:r>
      <w:proofErr w:type="spellEnd"/>
      <w:r>
        <w:t xml:space="preserve"> поссовет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от </w:t>
      </w:r>
      <w:r w:rsidRPr="004963E1">
        <w:t>2</w:t>
      </w:r>
      <w:r>
        <w:t xml:space="preserve">0 декабря 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149 (в редакции решений от 16.08.2012г.</w:t>
      </w:r>
      <w:r w:rsidR="005C3021">
        <w:t xml:space="preserve"> </w:t>
      </w:r>
      <w:r>
        <w:t>№ 273, от 28.02.2013г. № 374) «О порядке оформления прав пользования муниципальным имуществом</w:t>
      </w:r>
      <w:r w:rsidRPr="009A434D">
        <w:t xml:space="preserve"> </w:t>
      </w:r>
      <w:r>
        <w:t xml:space="preserve">городского поселения </w:t>
      </w:r>
      <w:proofErr w:type="spellStart"/>
      <w:r>
        <w:t>Приютовский</w:t>
      </w:r>
      <w:proofErr w:type="spellEnd"/>
      <w:r>
        <w:t xml:space="preserve"> поссовет муниципального района </w:t>
      </w:r>
      <w:proofErr w:type="spellStart"/>
      <w:r>
        <w:t>Белебеевский</w:t>
      </w:r>
      <w:proofErr w:type="spellEnd"/>
      <w:r>
        <w:t xml:space="preserve"> район   Республики Башкортостан»</w:t>
      </w:r>
    </w:p>
    <w:p w:rsidR="00982AF6" w:rsidRDefault="00982AF6" w:rsidP="00982AF6">
      <w:pPr>
        <w:ind w:firstLine="540"/>
        <w:jc w:val="both"/>
        <w:rPr>
          <w:sz w:val="28"/>
          <w:szCs w:val="28"/>
        </w:rPr>
      </w:pPr>
    </w:p>
    <w:p w:rsidR="00982AF6" w:rsidRPr="009408D9" w:rsidRDefault="00982AF6" w:rsidP="002A23F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8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26.07.2006 г. №135-ФЗ «О защите конкуренции»,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9408D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408D9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9408D9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9408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408D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408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Положением об Администрации </w:t>
      </w:r>
      <w:r w:rsidR="009408D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408D9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9408D9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9408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408D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408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</w:t>
      </w:r>
      <w:r w:rsidR="009408D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408D9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9408D9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9408D9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940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8D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408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408D9">
        <w:rPr>
          <w:rFonts w:ascii="Times New Roman" w:hAnsi="Times New Roman" w:cs="Times New Roman"/>
          <w:sz w:val="28"/>
          <w:szCs w:val="28"/>
        </w:rPr>
        <w:t xml:space="preserve"> двадцать шестого созыва</w:t>
      </w:r>
    </w:p>
    <w:p w:rsidR="00982AF6" w:rsidRPr="009408D9" w:rsidRDefault="00982AF6" w:rsidP="002A23F1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8D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2AF6" w:rsidRPr="00AD7D06" w:rsidRDefault="00982AF6" w:rsidP="002A23F1">
      <w:pPr>
        <w:pStyle w:val="a3"/>
        <w:spacing w:line="240" w:lineRule="auto"/>
        <w:rPr>
          <w:b w:val="0"/>
          <w:bCs/>
        </w:rPr>
      </w:pPr>
      <w:r>
        <w:rPr>
          <w:b w:val="0"/>
          <w:bCs/>
        </w:rPr>
        <w:t>1. Внести в Порядок оформления прав</w:t>
      </w:r>
      <w:r w:rsidRPr="002F6AEE">
        <w:rPr>
          <w:b w:val="0"/>
        </w:rPr>
        <w:t xml:space="preserve"> пользовани</w:t>
      </w:r>
      <w:r>
        <w:rPr>
          <w:b w:val="0"/>
        </w:rPr>
        <w:t>я</w:t>
      </w:r>
      <w:r w:rsidRPr="002F6AEE">
        <w:rPr>
          <w:b w:val="0"/>
        </w:rPr>
        <w:t xml:space="preserve"> муниципальным имуществом </w:t>
      </w:r>
      <w:r w:rsidR="009408D9">
        <w:rPr>
          <w:b w:val="0"/>
        </w:rPr>
        <w:t xml:space="preserve">городского поселения </w:t>
      </w:r>
      <w:proofErr w:type="spellStart"/>
      <w:r w:rsidR="009408D9">
        <w:rPr>
          <w:b w:val="0"/>
        </w:rPr>
        <w:t>Приютовский</w:t>
      </w:r>
      <w:proofErr w:type="spellEnd"/>
      <w:r w:rsidR="009408D9">
        <w:rPr>
          <w:b w:val="0"/>
        </w:rPr>
        <w:t xml:space="preserve"> поссовет </w:t>
      </w:r>
      <w:r w:rsidRPr="002F6AEE">
        <w:rPr>
          <w:b w:val="0"/>
        </w:rPr>
        <w:t xml:space="preserve">муниципального района </w:t>
      </w:r>
      <w:proofErr w:type="spellStart"/>
      <w:r w:rsidRPr="002F6AEE">
        <w:rPr>
          <w:b w:val="0"/>
        </w:rPr>
        <w:t>Белебеевский</w:t>
      </w:r>
      <w:proofErr w:type="spellEnd"/>
      <w:r w:rsidRPr="002F6AEE">
        <w:rPr>
          <w:b w:val="0"/>
        </w:rPr>
        <w:t xml:space="preserve"> район Республики Башкортостан</w:t>
      </w:r>
      <w:r>
        <w:rPr>
          <w:b w:val="0"/>
        </w:rPr>
        <w:t>,</w:t>
      </w:r>
      <w:r>
        <w:rPr>
          <w:b w:val="0"/>
          <w:bCs/>
        </w:rPr>
        <w:t xml:space="preserve"> утвержденный решением Совета </w:t>
      </w:r>
      <w:r w:rsidR="009408D9">
        <w:rPr>
          <w:b w:val="0"/>
          <w:bCs/>
        </w:rPr>
        <w:t xml:space="preserve">городского поселения </w:t>
      </w:r>
      <w:proofErr w:type="spellStart"/>
      <w:r w:rsidR="009408D9">
        <w:rPr>
          <w:b w:val="0"/>
          <w:bCs/>
        </w:rPr>
        <w:t>Приютовский</w:t>
      </w:r>
      <w:proofErr w:type="spellEnd"/>
      <w:r w:rsidR="009408D9">
        <w:rPr>
          <w:b w:val="0"/>
          <w:bCs/>
        </w:rPr>
        <w:t xml:space="preserve"> поссовет </w:t>
      </w:r>
      <w:r>
        <w:rPr>
          <w:b w:val="0"/>
          <w:bCs/>
        </w:rPr>
        <w:t xml:space="preserve">муниципального района </w:t>
      </w:r>
      <w:proofErr w:type="spellStart"/>
      <w:r>
        <w:rPr>
          <w:b w:val="0"/>
          <w:bCs/>
        </w:rPr>
        <w:t>Белебеевский</w:t>
      </w:r>
      <w:proofErr w:type="spellEnd"/>
      <w:r>
        <w:rPr>
          <w:b w:val="0"/>
          <w:bCs/>
        </w:rPr>
        <w:t xml:space="preserve"> район Республики Башкортостан </w:t>
      </w:r>
      <w:r w:rsidR="009408D9" w:rsidRPr="009408D9">
        <w:rPr>
          <w:b w:val="0"/>
        </w:rPr>
        <w:t xml:space="preserve">от 20 декабря  </w:t>
      </w:r>
      <w:smartTag w:uri="urn:schemas-microsoft-com:office:smarttags" w:element="metricconverter">
        <w:smartTagPr>
          <w:attr w:name="ProductID" w:val="2011 г"/>
        </w:smartTagPr>
        <w:r w:rsidR="009408D9" w:rsidRPr="009408D9">
          <w:rPr>
            <w:b w:val="0"/>
          </w:rPr>
          <w:t>2011 г</w:t>
        </w:r>
      </w:smartTag>
      <w:r w:rsidR="009408D9" w:rsidRPr="009408D9">
        <w:rPr>
          <w:b w:val="0"/>
        </w:rPr>
        <w:t xml:space="preserve">. № 149 </w:t>
      </w:r>
      <w:r>
        <w:rPr>
          <w:b w:val="0"/>
          <w:bCs/>
        </w:rPr>
        <w:t>следующие изменения:</w:t>
      </w:r>
    </w:p>
    <w:p w:rsidR="00982AF6" w:rsidRPr="009408D9" w:rsidRDefault="00982AF6" w:rsidP="002A23F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8D9">
        <w:rPr>
          <w:rFonts w:ascii="Times New Roman" w:hAnsi="Times New Roman" w:cs="Times New Roman"/>
          <w:sz w:val="28"/>
          <w:szCs w:val="28"/>
        </w:rPr>
        <w:t>1) абзац первый пункта 2.10 дополнить словами:</w:t>
      </w:r>
    </w:p>
    <w:p w:rsidR="00982AF6" w:rsidRPr="009408D9" w:rsidRDefault="00982AF6" w:rsidP="002A23F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8D9">
        <w:rPr>
          <w:rFonts w:ascii="Times New Roman" w:hAnsi="Times New Roman" w:cs="Times New Roman"/>
          <w:sz w:val="28"/>
          <w:szCs w:val="28"/>
        </w:rPr>
        <w:t xml:space="preserve">«в рамках </w:t>
      </w:r>
      <w:proofErr w:type="gramStart"/>
      <w:r w:rsidRPr="009408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08D9">
        <w:rPr>
          <w:rFonts w:ascii="Times New Roman" w:hAnsi="Times New Roman" w:cs="Times New Roman"/>
          <w:sz w:val="28"/>
          <w:szCs w:val="28"/>
        </w:rPr>
        <w:t xml:space="preserve"> исполнением договоров о передаче муниципального имущества в пользование»;</w:t>
      </w:r>
    </w:p>
    <w:p w:rsidR="00982AF6" w:rsidRPr="009408D9" w:rsidRDefault="00982AF6" w:rsidP="002A23F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8D9">
        <w:rPr>
          <w:rFonts w:ascii="Times New Roman" w:hAnsi="Times New Roman" w:cs="Times New Roman"/>
          <w:sz w:val="28"/>
          <w:szCs w:val="28"/>
        </w:rPr>
        <w:t>2) абзац второй пункта 3.1 изложить в следующей редакции:</w:t>
      </w:r>
    </w:p>
    <w:p w:rsidR="00982AF6" w:rsidRPr="009408D9" w:rsidRDefault="00982AF6" w:rsidP="002A23F1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8D9">
        <w:rPr>
          <w:rFonts w:ascii="Times New Roman" w:hAnsi="Times New Roman" w:cs="Times New Roman"/>
          <w:sz w:val="28"/>
          <w:szCs w:val="28"/>
        </w:rPr>
        <w:lastRenderedPageBreak/>
        <w:t>«коммерческой (некоммерческой) организации (за исключением муниципального унитарного предприятия)»;</w:t>
      </w:r>
    </w:p>
    <w:p w:rsidR="00982AF6" w:rsidRPr="009408D9" w:rsidRDefault="00982AF6" w:rsidP="002A23F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8D9">
        <w:rPr>
          <w:rFonts w:ascii="Times New Roman" w:hAnsi="Times New Roman" w:cs="Times New Roman"/>
          <w:sz w:val="28"/>
          <w:szCs w:val="28"/>
        </w:rPr>
        <w:t>3) абзац первый пункта 5.7 изложить в следующей редакции:</w:t>
      </w:r>
    </w:p>
    <w:p w:rsidR="002A23F1" w:rsidRDefault="00982AF6" w:rsidP="002A23F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8D9">
        <w:rPr>
          <w:rFonts w:ascii="Times New Roman" w:hAnsi="Times New Roman" w:cs="Times New Roman"/>
          <w:sz w:val="28"/>
          <w:szCs w:val="28"/>
        </w:rPr>
        <w:t xml:space="preserve">«5.7. </w:t>
      </w:r>
      <w:proofErr w:type="gramStart"/>
      <w:r w:rsidRPr="009408D9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5" w:history="1">
        <w:r w:rsidRPr="009408D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08D9">
        <w:rPr>
          <w:rFonts w:ascii="Times New Roman" w:hAnsi="Times New Roman" w:cs="Times New Roman"/>
          <w:sz w:val="28"/>
          <w:szCs w:val="28"/>
        </w:rPr>
        <w:t xml:space="preserve"> «Об оценочной деятельности в Российской Федерации», и Методикой определения годовой арендной платы за пользование муниципальным имуществом </w:t>
      </w:r>
      <w:r w:rsidR="009408D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408D9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9408D9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9408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408D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408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устанавливается по результатам проведения торгов на право заключения договоров аренды на основании</w:t>
      </w:r>
      <w:proofErr w:type="gramEnd"/>
      <w:r w:rsidRPr="009408D9">
        <w:rPr>
          <w:rFonts w:ascii="Times New Roman" w:hAnsi="Times New Roman" w:cs="Times New Roman"/>
          <w:sz w:val="28"/>
          <w:szCs w:val="28"/>
        </w:rPr>
        <w:t xml:space="preserve"> итогового протокола Комиссии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 </w:t>
      </w:r>
      <w:r w:rsidR="009408D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408D9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9408D9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9408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408D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408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982AF6" w:rsidRPr="00E5001F" w:rsidRDefault="009408D9" w:rsidP="002A23F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AF6" w:rsidRPr="00E5001F">
        <w:rPr>
          <w:rFonts w:ascii="Times New Roman" w:hAnsi="Times New Roman" w:cs="Times New Roman"/>
          <w:sz w:val="28"/>
          <w:szCs w:val="28"/>
        </w:rPr>
        <w:t xml:space="preserve">. </w:t>
      </w:r>
      <w:r w:rsidR="00982AF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2AF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982A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82AF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82A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982A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82AF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82A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82AF6" w:rsidRPr="00E5001F">
        <w:rPr>
          <w:rFonts w:ascii="Times New Roman" w:hAnsi="Times New Roman" w:cs="Times New Roman"/>
          <w:sz w:val="28"/>
          <w:szCs w:val="28"/>
        </w:rPr>
        <w:t>.</w:t>
      </w:r>
    </w:p>
    <w:p w:rsidR="002A23F1" w:rsidRDefault="009408D9" w:rsidP="002A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2AF6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 1 января 2015 года</w:t>
      </w:r>
      <w:r w:rsidR="00982AF6">
        <w:rPr>
          <w:rFonts w:ascii="Times New Roman" w:hAnsi="Times New Roman" w:cs="Times New Roman"/>
          <w:sz w:val="28"/>
          <w:szCs w:val="28"/>
        </w:rPr>
        <w:t>.</w:t>
      </w:r>
    </w:p>
    <w:p w:rsidR="002A23F1" w:rsidRDefault="002A23F1" w:rsidP="002A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AF6" w:rsidRPr="005C3021" w:rsidRDefault="009408D9" w:rsidP="002A2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AF6" w:rsidRPr="00982AF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82AF6" w:rsidRPr="00982A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2AF6" w:rsidRPr="00982AF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</w:t>
      </w:r>
      <w:r w:rsidR="00982AF6" w:rsidRPr="00982AF6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Хузиахметов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Д.Г.</w:t>
      </w:r>
      <w:r w:rsidR="00982AF6" w:rsidRPr="00982AF6">
        <w:rPr>
          <w:rFonts w:ascii="Times New Roman" w:hAnsi="Times New Roman" w:cs="Times New Roman"/>
          <w:color w:val="000000"/>
          <w:sz w:val="28"/>
        </w:rPr>
        <w:t>).</w:t>
      </w:r>
    </w:p>
    <w:p w:rsidR="00982AF6" w:rsidRPr="00CB183E" w:rsidRDefault="00982AF6" w:rsidP="00982A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AF6" w:rsidRPr="00E5001F" w:rsidRDefault="00982AF6" w:rsidP="00982AF6">
      <w:pPr>
        <w:pStyle w:val="3"/>
      </w:pPr>
    </w:p>
    <w:p w:rsidR="00982AF6" w:rsidRDefault="00982AF6" w:rsidP="00982AF6">
      <w:pPr>
        <w:pStyle w:val="3"/>
      </w:pPr>
      <w:r>
        <w:t xml:space="preserve">Председатель Совета                                                                </w:t>
      </w:r>
      <w:r w:rsidR="005C3021">
        <w:tab/>
      </w:r>
      <w:r w:rsidR="005C3021">
        <w:tab/>
      </w:r>
      <w:proofErr w:type="spellStart"/>
      <w:r w:rsidR="009408D9">
        <w:t>О.В.Хальзов</w:t>
      </w:r>
      <w:proofErr w:type="spellEnd"/>
      <w:r>
        <w:t xml:space="preserve"> </w:t>
      </w:r>
    </w:p>
    <w:p w:rsidR="00982AF6" w:rsidRDefault="00982AF6" w:rsidP="00982AF6"/>
    <w:p w:rsidR="00982AF6" w:rsidRDefault="00982AF6" w:rsidP="00982AF6"/>
    <w:p w:rsidR="00982AF6" w:rsidRDefault="00982AF6" w:rsidP="00982AF6"/>
    <w:p w:rsidR="003047C2" w:rsidRDefault="003047C2"/>
    <w:sectPr w:rsidR="003047C2" w:rsidSect="005C302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AF6"/>
    <w:rsid w:val="002A23F1"/>
    <w:rsid w:val="003047C2"/>
    <w:rsid w:val="00504FD9"/>
    <w:rsid w:val="005C3021"/>
    <w:rsid w:val="00641D1C"/>
    <w:rsid w:val="008D2691"/>
    <w:rsid w:val="009408D9"/>
    <w:rsid w:val="00982AF6"/>
    <w:rsid w:val="009A3C48"/>
    <w:rsid w:val="00C443A2"/>
    <w:rsid w:val="00E2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D9"/>
  </w:style>
  <w:style w:type="paragraph" w:styleId="3">
    <w:name w:val="heading 3"/>
    <w:basedOn w:val="a"/>
    <w:next w:val="a"/>
    <w:link w:val="30"/>
    <w:qFormat/>
    <w:rsid w:val="00982AF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2AF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82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82AF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2AF6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EA1B019CABD32EF7EEBC7D618ECEC4FE70B8C7017B1638A2ACC5AA08C9tF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3317</Characters>
  <Application>Microsoft Office Word</Application>
  <DocSecurity>0</DocSecurity>
  <Lines>27</Lines>
  <Paragraphs>7</Paragraphs>
  <ScaleCrop>false</ScaleCrop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9</cp:revision>
  <dcterms:created xsi:type="dcterms:W3CDTF">2015-01-15T10:32:00Z</dcterms:created>
  <dcterms:modified xsi:type="dcterms:W3CDTF">2015-01-20T14:59:00Z</dcterms:modified>
</cp:coreProperties>
</file>