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3C" w:rsidRDefault="001C3F3C" w:rsidP="00A900C0">
      <w:pPr>
        <w:tabs>
          <w:tab w:val="left" w:pos="18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99835" cy="8742501"/>
            <wp:effectExtent l="19050" t="0" r="5715" b="0"/>
            <wp:docPr id="2" name="Рисунок 1" descr="C:\Users\2\AppData\Local\Temp\Rar$DI07.4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Rar$DI07.40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4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C" w:rsidRDefault="001C3F3C" w:rsidP="00A900C0">
      <w:pPr>
        <w:tabs>
          <w:tab w:val="left" w:pos="180"/>
        </w:tabs>
        <w:rPr>
          <w:sz w:val="20"/>
          <w:szCs w:val="20"/>
        </w:rPr>
      </w:pPr>
    </w:p>
    <w:p w:rsidR="001C3F3C" w:rsidRDefault="001C3F3C" w:rsidP="00A900C0">
      <w:pPr>
        <w:tabs>
          <w:tab w:val="left" w:pos="180"/>
        </w:tabs>
        <w:rPr>
          <w:sz w:val="20"/>
          <w:szCs w:val="20"/>
        </w:rPr>
      </w:pPr>
    </w:p>
    <w:p w:rsidR="001C3F3C" w:rsidRDefault="001C3F3C" w:rsidP="001C3F3C">
      <w:pPr>
        <w:tabs>
          <w:tab w:val="left" w:pos="5660"/>
        </w:tabs>
      </w:pPr>
    </w:p>
    <w:p w:rsidR="001C3F3C" w:rsidRDefault="001C3F3C" w:rsidP="00CF661A">
      <w:pPr>
        <w:tabs>
          <w:tab w:val="left" w:pos="5660"/>
        </w:tabs>
        <w:ind w:firstLine="5580"/>
      </w:pPr>
    </w:p>
    <w:p w:rsidR="00CF661A" w:rsidRDefault="00CF661A" w:rsidP="00CF661A">
      <w:pPr>
        <w:tabs>
          <w:tab w:val="left" w:pos="5660"/>
        </w:tabs>
        <w:ind w:firstLine="5580"/>
      </w:pPr>
      <w:r>
        <w:lastRenderedPageBreak/>
        <w:t>Приложение</w:t>
      </w:r>
    </w:p>
    <w:p w:rsidR="00CF661A" w:rsidRDefault="00CF661A" w:rsidP="00CF661A">
      <w:pPr>
        <w:ind w:firstLine="5580"/>
      </w:pPr>
      <w:r>
        <w:t xml:space="preserve">к постановлению администрации </w:t>
      </w:r>
    </w:p>
    <w:p w:rsidR="00CF661A" w:rsidRDefault="00CF661A" w:rsidP="00CF661A">
      <w:pPr>
        <w:ind w:firstLine="5580"/>
      </w:pPr>
      <w:r>
        <w:t xml:space="preserve">городского поселения </w:t>
      </w:r>
    </w:p>
    <w:p w:rsidR="00CF661A" w:rsidRDefault="00CF661A" w:rsidP="00CF661A">
      <w:pPr>
        <w:ind w:firstLine="5580"/>
      </w:pPr>
      <w:proofErr w:type="spellStart"/>
      <w:r>
        <w:t>Приютовский</w:t>
      </w:r>
      <w:proofErr w:type="spellEnd"/>
      <w:r>
        <w:t xml:space="preserve"> поссовет </w:t>
      </w:r>
    </w:p>
    <w:p w:rsidR="00CF661A" w:rsidRDefault="00CF661A" w:rsidP="00CF661A">
      <w:pPr>
        <w:ind w:firstLine="5580"/>
      </w:pPr>
      <w:r>
        <w:t xml:space="preserve">муниципального района   </w:t>
      </w:r>
    </w:p>
    <w:p w:rsidR="00CF661A" w:rsidRDefault="00CF661A" w:rsidP="00CF661A">
      <w:pPr>
        <w:ind w:firstLine="5580"/>
      </w:pPr>
      <w:proofErr w:type="spellStart"/>
      <w:r>
        <w:t>Белебеевский</w:t>
      </w:r>
      <w:proofErr w:type="spellEnd"/>
      <w:r>
        <w:t xml:space="preserve"> район </w:t>
      </w:r>
    </w:p>
    <w:p w:rsidR="00CF661A" w:rsidRDefault="00CF661A" w:rsidP="00CF661A">
      <w:pPr>
        <w:ind w:firstLine="5580"/>
      </w:pPr>
      <w:r>
        <w:t>Республики Башкортостан</w:t>
      </w:r>
    </w:p>
    <w:p w:rsidR="00CF661A" w:rsidRDefault="001C3F3C" w:rsidP="00CF661A">
      <w:pPr>
        <w:ind w:firstLine="5580"/>
      </w:pPr>
      <w:r>
        <w:t>От 26.12.2014 г. № 125</w:t>
      </w:r>
    </w:p>
    <w:p w:rsidR="00CF661A" w:rsidRDefault="00CF661A" w:rsidP="00CF661A">
      <w:pPr>
        <w:ind w:firstLine="5580"/>
      </w:pPr>
    </w:p>
    <w:p w:rsidR="00CF661A" w:rsidRDefault="00CF661A" w:rsidP="00CF661A">
      <w:pPr>
        <w:ind w:firstLine="5580"/>
      </w:pPr>
    </w:p>
    <w:p w:rsidR="00CF661A" w:rsidRDefault="00CF661A" w:rsidP="005724A2"/>
    <w:p w:rsidR="00CF661A" w:rsidRDefault="00CF661A" w:rsidP="00CF661A">
      <w:pPr>
        <w:ind w:firstLine="5580"/>
      </w:pPr>
    </w:p>
    <w:p w:rsidR="00CF661A" w:rsidRDefault="00CF661A" w:rsidP="00CF661A">
      <w:pPr>
        <w:ind w:firstLine="5580"/>
      </w:pPr>
    </w:p>
    <w:p w:rsidR="00CF661A" w:rsidRDefault="00CF661A" w:rsidP="00CF661A">
      <w:pPr>
        <w:ind w:firstLine="5580"/>
      </w:pPr>
    </w:p>
    <w:p w:rsidR="00CF661A" w:rsidRDefault="00CF661A" w:rsidP="00CF661A">
      <w:pPr>
        <w:ind w:firstLine="5580"/>
      </w:pPr>
    </w:p>
    <w:p w:rsidR="00CF661A" w:rsidRDefault="00CF661A" w:rsidP="00CF661A">
      <w:pPr>
        <w:ind w:firstLine="5580"/>
      </w:pPr>
      <w:r>
        <w:t xml:space="preserve"> </w:t>
      </w:r>
    </w:p>
    <w:p w:rsidR="00CF661A" w:rsidRDefault="00CF661A" w:rsidP="00CF661A">
      <w:pPr>
        <w:pStyle w:val="af"/>
        <w:jc w:val="center"/>
        <w:rPr>
          <w:b/>
          <w:sz w:val="28"/>
          <w:szCs w:val="28"/>
        </w:rPr>
      </w:pPr>
    </w:p>
    <w:p w:rsidR="00CF661A" w:rsidRDefault="00CF661A" w:rsidP="00CF661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долгосрочная целевая программа</w:t>
      </w:r>
    </w:p>
    <w:p w:rsidR="00CF661A" w:rsidRDefault="00CF661A" w:rsidP="00CF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энергетической эффективности на территории городского 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Приютовский</w:t>
      </w:r>
      <w:proofErr w:type="spellEnd"/>
      <w:r>
        <w:rPr>
          <w:b/>
          <w:sz w:val="28"/>
          <w:szCs w:val="28"/>
        </w:rPr>
        <w:t xml:space="preserve"> поссовет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2015-2017 годы»</w:t>
      </w:r>
    </w:p>
    <w:p w:rsidR="00CF661A" w:rsidRDefault="00CF661A" w:rsidP="00CF661A">
      <w:pPr>
        <w:jc w:val="center"/>
        <w:rPr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5724A2">
      <w:pPr>
        <w:rPr>
          <w:b/>
          <w:sz w:val="28"/>
          <w:szCs w:val="28"/>
        </w:rPr>
      </w:pPr>
    </w:p>
    <w:p w:rsidR="00A94429" w:rsidRDefault="00A94429" w:rsidP="005724A2">
      <w:pPr>
        <w:rPr>
          <w:b/>
          <w:sz w:val="28"/>
          <w:szCs w:val="28"/>
        </w:rPr>
      </w:pPr>
    </w:p>
    <w:p w:rsidR="00A94429" w:rsidRDefault="00A94429" w:rsidP="005724A2">
      <w:pPr>
        <w:rPr>
          <w:b/>
          <w:sz w:val="28"/>
          <w:szCs w:val="28"/>
        </w:rPr>
      </w:pPr>
    </w:p>
    <w:p w:rsidR="00A94429" w:rsidRDefault="00A94429" w:rsidP="005724A2">
      <w:pPr>
        <w:rPr>
          <w:b/>
          <w:sz w:val="28"/>
          <w:szCs w:val="28"/>
        </w:rPr>
      </w:pPr>
    </w:p>
    <w:p w:rsidR="00351832" w:rsidRDefault="00351832" w:rsidP="005724A2">
      <w:pPr>
        <w:rPr>
          <w:b/>
          <w:sz w:val="28"/>
          <w:szCs w:val="28"/>
        </w:rPr>
      </w:pPr>
    </w:p>
    <w:p w:rsidR="00351832" w:rsidRDefault="00351832" w:rsidP="005724A2">
      <w:pPr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риютово</w:t>
      </w:r>
    </w:p>
    <w:p w:rsidR="00CF661A" w:rsidRDefault="00074B5C" w:rsidP="00CF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CF661A">
        <w:rPr>
          <w:b/>
          <w:sz w:val="28"/>
          <w:szCs w:val="28"/>
        </w:rPr>
        <w:t xml:space="preserve"> год</w:t>
      </w:r>
    </w:p>
    <w:p w:rsidR="00351832" w:rsidRDefault="00351832" w:rsidP="00351832">
      <w:pPr>
        <w:rPr>
          <w:b/>
          <w:sz w:val="28"/>
          <w:szCs w:val="28"/>
        </w:rPr>
      </w:pPr>
    </w:p>
    <w:p w:rsidR="00F65EE3" w:rsidRDefault="00F65EE3" w:rsidP="00351832">
      <w:pPr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CF661A" w:rsidRDefault="00CF661A" w:rsidP="00CF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долгосрочной целевой программы</w:t>
      </w:r>
      <w:r>
        <w:rPr>
          <w:b/>
          <w:sz w:val="28"/>
          <w:szCs w:val="28"/>
        </w:rPr>
        <w:br/>
        <w:t xml:space="preserve"> «Энергосбережение и  повышение энергетической эффективности на </w:t>
      </w:r>
      <w:r w:rsidR="00A94429">
        <w:rPr>
          <w:b/>
          <w:sz w:val="28"/>
          <w:szCs w:val="28"/>
        </w:rPr>
        <w:t xml:space="preserve">территории городского поселения </w:t>
      </w:r>
      <w:proofErr w:type="spellStart"/>
      <w:r w:rsidR="00A94429">
        <w:rPr>
          <w:b/>
          <w:sz w:val="28"/>
          <w:szCs w:val="28"/>
        </w:rPr>
        <w:t>Приютовский</w:t>
      </w:r>
      <w:proofErr w:type="spellEnd"/>
      <w:r w:rsidR="00A94429">
        <w:rPr>
          <w:b/>
          <w:sz w:val="28"/>
          <w:szCs w:val="28"/>
        </w:rPr>
        <w:t xml:space="preserve"> поссовет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2015-2017 годы»</w:t>
      </w: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698"/>
      </w:tblGrid>
      <w:tr w:rsidR="00CF661A" w:rsidTr="00CF661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autoSpaceDE w:val="0"/>
              <w:autoSpaceDN w:val="0"/>
              <w:adjustRightInd w:val="0"/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</w:t>
            </w:r>
            <w:r>
              <w:rPr>
                <w:sz w:val="28"/>
                <w:szCs w:val="28"/>
              </w:rPr>
              <w:br/>
              <w:t xml:space="preserve"> «Энергосбережение и повышение энергетической эффекти</w:t>
            </w:r>
            <w:r w:rsidR="00A94429">
              <w:rPr>
                <w:sz w:val="28"/>
                <w:szCs w:val="28"/>
              </w:rPr>
              <w:t xml:space="preserve">вности на территории   городского поселения </w:t>
            </w:r>
            <w:proofErr w:type="spellStart"/>
            <w:r w:rsidR="00A94429">
              <w:rPr>
                <w:sz w:val="28"/>
                <w:szCs w:val="28"/>
              </w:rPr>
              <w:t>Приютовский</w:t>
            </w:r>
            <w:proofErr w:type="spellEnd"/>
            <w:r w:rsidR="00A94429">
              <w:rPr>
                <w:sz w:val="28"/>
                <w:szCs w:val="28"/>
              </w:rPr>
              <w:t xml:space="preserve"> поссовет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на 2015-2017 годы»  (далее - Программа)</w:t>
            </w:r>
          </w:p>
        </w:tc>
      </w:tr>
      <w:tr w:rsidR="00CF661A" w:rsidTr="00CF661A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CF661A" w:rsidRDefault="00CF661A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CF661A" w:rsidRDefault="00A94429">
            <w:pPr>
              <w:autoSpaceDE w:val="0"/>
              <w:autoSpaceDN w:val="0"/>
              <w:adjustRightInd w:val="0"/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 городского поселения </w:t>
            </w:r>
            <w:proofErr w:type="spellStart"/>
            <w:r>
              <w:rPr>
                <w:sz w:val="28"/>
                <w:szCs w:val="28"/>
              </w:rPr>
              <w:t>Приютовский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  <w:r w:rsidR="00CF661A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F661A">
              <w:rPr>
                <w:sz w:val="28"/>
                <w:szCs w:val="28"/>
              </w:rPr>
              <w:t>Белебеевский</w:t>
            </w:r>
            <w:proofErr w:type="spellEnd"/>
            <w:r w:rsidR="00CF661A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F661A" w:rsidTr="00CF661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A94429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sz w:val="28"/>
                <w:szCs w:val="28"/>
              </w:rPr>
              <w:t>Приютовский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  <w:r w:rsidR="00CF661A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F661A">
              <w:rPr>
                <w:sz w:val="28"/>
                <w:szCs w:val="28"/>
              </w:rPr>
              <w:t>Белебеевский</w:t>
            </w:r>
            <w:proofErr w:type="spellEnd"/>
            <w:r w:rsidR="00CF661A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F661A" w:rsidTr="00CF661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B55C7D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sz w:val="28"/>
                <w:szCs w:val="28"/>
              </w:rPr>
              <w:t>Приютовский</w:t>
            </w:r>
            <w:proofErr w:type="spellEnd"/>
            <w:r>
              <w:rPr>
                <w:sz w:val="28"/>
                <w:szCs w:val="28"/>
              </w:rPr>
              <w:t xml:space="preserve"> поссовет  муниципального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F661A" w:rsidTr="00CF661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 </w:t>
            </w:r>
            <w:r>
              <w:rPr>
                <w:sz w:val="28"/>
                <w:szCs w:val="28"/>
              </w:rPr>
              <w:br/>
              <w:t>мероприятий </w:t>
            </w:r>
            <w:r>
              <w:rPr>
                <w:sz w:val="28"/>
                <w:szCs w:val="28"/>
              </w:rPr>
              <w:br/>
              <w:t>Программы: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B55C7D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sz w:val="28"/>
                <w:szCs w:val="28"/>
              </w:rPr>
              <w:t>Приютовский</w:t>
            </w:r>
            <w:proofErr w:type="spellEnd"/>
            <w:r>
              <w:rPr>
                <w:sz w:val="28"/>
                <w:szCs w:val="28"/>
              </w:rPr>
              <w:t xml:space="preserve"> поссовет  муниципального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Башкортостан,  муниципальные </w:t>
            </w:r>
            <w:r w:rsidR="00CF661A">
              <w:rPr>
                <w:sz w:val="28"/>
                <w:szCs w:val="28"/>
              </w:rPr>
              <w:t>учреждения культуры  </w:t>
            </w:r>
          </w:p>
        </w:tc>
      </w:tr>
      <w:tr w:rsidR="00CF661A" w:rsidTr="00CF661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качества жизни и благосостояния населения   </w:t>
            </w:r>
            <w:r w:rsidR="00B55C7D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>поселения;</w:t>
            </w:r>
          </w:p>
          <w:p w:rsidR="00CF661A" w:rsidRDefault="00CF661A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CF661A" w:rsidRDefault="00CF661A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CF661A" w:rsidRDefault="00CF661A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-широкая пропаганда энергосбережения;</w:t>
            </w:r>
          </w:p>
          <w:p w:rsidR="00CF661A" w:rsidRDefault="00CF661A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-повышение эффективности использования э</w:t>
            </w:r>
            <w:r w:rsidR="00B55C7D">
              <w:rPr>
                <w:sz w:val="28"/>
                <w:szCs w:val="28"/>
              </w:rPr>
              <w:t>нергетических ресурсов городского</w:t>
            </w:r>
            <w:r>
              <w:rPr>
                <w:sz w:val="28"/>
                <w:szCs w:val="28"/>
              </w:rPr>
              <w:t xml:space="preserve"> поселения; </w:t>
            </w:r>
          </w:p>
          <w:p w:rsidR="00CF661A" w:rsidRDefault="00CF661A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финансовой нагрузки на бюджет за счет сокращения платежей за  воду, топливо и электрическую энергию; </w:t>
            </w:r>
          </w:p>
        </w:tc>
      </w:tr>
      <w:tr w:rsidR="00CF661A" w:rsidTr="00CF661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CF661A" w:rsidRDefault="00CF661A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CF661A" w:rsidTr="00CF661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2017 годы</w:t>
            </w:r>
          </w:p>
        </w:tc>
      </w:tr>
      <w:tr w:rsidR="00CF661A" w:rsidTr="00CF661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A" w:rsidRDefault="00CF66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Программы  </w:t>
            </w:r>
          </w:p>
          <w:p w:rsidR="00CF661A" w:rsidRDefault="00CF661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pStyle w:val="ConsPlusNonformat"/>
              <w:widowControl/>
              <w:snapToGrid w:val="0"/>
              <w:spacing w:line="276" w:lineRule="auto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долгосрочной целевой программы «Энергосбережение и повышение энергетической эффек</w:t>
            </w:r>
            <w:r w:rsidR="00B55C7D">
              <w:rPr>
                <w:rFonts w:ascii="Times New Roman" w:hAnsi="Times New Roman" w:cs="Times New Roman"/>
                <w:sz w:val="28"/>
                <w:szCs w:val="28"/>
              </w:rPr>
              <w:t xml:space="preserve">тивности на территории городского поселения </w:t>
            </w:r>
            <w:proofErr w:type="spellStart"/>
            <w:r w:rsidR="00B55C7D">
              <w:rPr>
                <w:rFonts w:ascii="Times New Roman" w:hAnsi="Times New Roman" w:cs="Times New Roman"/>
                <w:sz w:val="28"/>
                <w:szCs w:val="28"/>
              </w:rPr>
              <w:t>Приютовский</w:t>
            </w:r>
            <w:proofErr w:type="spellEnd"/>
            <w:r w:rsidR="00B55C7D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</w:p>
          <w:p w:rsidR="00CF661A" w:rsidRDefault="00CF661A">
            <w:pPr>
              <w:pStyle w:val="ConsPlusNonformat"/>
              <w:widowControl/>
              <w:snapToGrid w:val="0"/>
              <w:spacing w:line="276" w:lineRule="auto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CF661A" w:rsidRDefault="00CF661A">
            <w:pPr>
              <w:pStyle w:val="ConsPlusNonformat"/>
              <w:widowControl/>
              <w:snapToGrid w:val="0"/>
              <w:spacing w:line="276" w:lineRule="auto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реализации Программы.</w:t>
            </w:r>
          </w:p>
          <w:p w:rsidR="00CF661A" w:rsidRDefault="00CF661A">
            <w:pPr>
              <w:pStyle w:val="ConsPlusNonformat"/>
              <w:widowControl/>
              <w:snapToGrid w:val="0"/>
              <w:spacing w:line="276" w:lineRule="auto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программных мероприятий, ресурсное обеспечение.</w:t>
            </w:r>
          </w:p>
          <w:p w:rsidR="00CF661A" w:rsidRDefault="00CF661A">
            <w:pPr>
              <w:pStyle w:val="ConsPlusNonformat"/>
              <w:widowControl/>
              <w:snapToGrid w:val="0"/>
              <w:spacing w:line="276" w:lineRule="auto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</w:p>
          <w:p w:rsidR="00CF661A" w:rsidRDefault="00CF661A">
            <w:pPr>
              <w:pStyle w:val="ConsPlusNonformat"/>
              <w:widowControl/>
              <w:snapToGrid w:val="0"/>
              <w:spacing w:line="276" w:lineRule="auto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CF661A" w:rsidRDefault="00CF661A">
            <w:pPr>
              <w:pStyle w:val="ConsPlusNonformat"/>
              <w:widowControl/>
              <w:snapToGrid w:val="0"/>
              <w:spacing w:line="276" w:lineRule="auto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</w:p>
          <w:p w:rsidR="00CF661A" w:rsidRDefault="00CF661A">
            <w:pPr>
              <w:pStyle w:val="ConsPlusNonformat"/>
              <w:widowControl/>
              <w:snapToGrid w:val="0"/>
              <w:spacing w:line="276" w:lineRule="auto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Система программных мероприятий</w:t>
            </w:r>
          </w:p>
          <w:p w:rsidR="00CF661A" w:rsidRDefault="00CF661A">
            <w:pPr>
              <w:pStyle w:val="ConsPlusNonformat"/>
              <w:widowControl/>
              <w:snapToGrid w:val="0"/>
              <w:spacing w:line="276" w:lineRule="auto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CF661A" w:rsidTr="00CF661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CF661A" w:rsidRDefault="00CF661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28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</w:t>
            </w:r>
            <w:r w:rsidR="00F65EE3">
              <w:rPr>
                <w:sz w:val="28"/>
                <w:szCs w:val="28"/>
              </w:rPr>
              <w:t>ляет в 2015 – 2017 годах –  27,0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- средства местного бюджета, в том числе по годам:</w:t>
            </w:r>
          </w:p>
          <w:p w:rsidR="00CF661A" w:rsidRDefault="00F65EE3">
            <w:pPr>
              <w:spacing w:line="228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 10,5</w:t>
            </w:r>
            <w:r w:rsidR="00CF661A">
              <w:rPr>
                <w:sz w:val="28"/>
                <w:szCs w:val="28"/>
              </w:rPr>
              <w:t xml:space="preserve"> тыс</w:t>
            </w:r>
            <w:proofErr w:type="gramStart"/>
            <w:r w:rsidR="00CF661A">
              <w:rPr>
                <w:sz w:val="28"/>
                <w:szCs w:val="28"/>
              </w:rPr>
              <w:t>.р</w:t>
            </w:r>
            <w:proofErr w:type="gramEnd"/>
            <w:r w:rsidR="00CF661A">
              <w:rPr>
                <w:sz w:val="28"/>
                <w:szCs w:val="28"/>
              </w:rPr>
              <w:t>уб.</w:t>
            </w:r>
          </w:p>
          <w:p w:rsidR="00CF661A" w:rsidRDefault="00F65EE3">
            <w:pPr>
              <w:spacing w:line="228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–6,0</w:t>
            </w:r>
            <w:r w:rsidR="00CF661A">
              <w:rPr>
                <w:sz w:val="28"/>
                <w:szCs w:val="28"/>
              </w:rPr>
              <w:t xml:space="preserve"> тыс</w:t>
            </w:r>
            <w:proofErr w:type="gramStart"/>
            <w:r w:rsidR="00CF661A">
              <w:rPr>
                <w:sz w:val="28"/>
                <w:szCs w:val="28"/>
              </w:rPr>
              <w:t>.р</w:t>
            </w:r>
            <w:proofErr w:type="gramEnd"/>
            <w:r w:rsidR="00CF661A">
              <w:rPr>
                <w:sz w:val="28"/>
                <w:szCs w:val="28"/>
              </w:rPr>
              <w:t>уб.</w:t>
            </w:r>
          </w:p>
          <w:p w:rsidR="00CF661A" w:rsidRDefault="00F65EE3">
            <w:pPr>
              <w:spacing w:line="228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10,5</w:t>
            </w:r>
            <w:r w:rsidR="00CF661A">
              <w:rPr>
                <w:sz w:val="28"/>
                <w:szCs w:val="28"/>
              </w:rPr>
              <w:t xml:space="preserve"> тыс</w:t>
            </w:r>
            <w:proofErr w:type="gramStart"/>
            <w:r w:rsidR="00CF661A">
              <w:rPr>
                <w:sz w:val="28"/>
                <w:szCs w:val="28"/>
              </w:rPr>
              <w:t>.р</w:t>
            </w:r>
            <w:proofErr w:type="gramEnd"/>
            <w:r w:rsidR="00CF661A">
              <w:rPr>
                <w:sz w:val="28"/>
                <w:szCs w:val="28"/>
              </w:rPr>
              <w:t>уб.</w:t>
            </w:r>
          </w:p>
          <w:p w:rsidR="00CF661A" w:rsidRDefault="00CF661A">
            <w:pPr>
              <w:spacing w:line="228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ассигнования, предусмотренные в плановом периоде 2014 – 2016 годов, могут быть уточнены при формировании проекта местного бюджета на 2015- 2017 годы </w:t>
            </w:r>
          </w:p>
        </w:tc>
      </w:tr>
      <w:tr w:rsidR="00CF661A" w:rsidTr="00CF661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-снижение уровня износа объектов коммунальной инфраструктуры;</w:t>
            </w:r>
          </w:p>
          <w:p w:rsidR="00CF661A" w:rsidRDefault="00CF661A">
            <w:pPr>
              <w:tabs>
                <w:tab w:val="left" w:pos="2235"/>
              </w:tabs>
              <w:spacing w:line="276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</w:t>
            </w:r>
            <w:r w:rsidR="00F36235">
              <w:rPr>
                <w:sz w:val="28"/>
                <w:szCs w:val="28"/>
              </w:rPr>
              <w:t>оустроенность городского</w:t>
            </w:r>
            <w:r>
              <w:rPr>
                <w:sz w:val="28"/>
                <w:szCs w:val="28"/>
              </w:rPr>
              <w:t xml:space="preserve"> поселения.</w:t>
            </w:r>
          </w:p>
        </w:tc>
      </w:tr>
      <w:tr w:rsidR="00CF661A" w:rsidTr="00CF661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28" w:lineRule="auto"/>
              <w:ind w:firstLine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реализации Программы осуществляет исполнительный орган муниципального образо</w:t>
            </w:r>
            <w:r w:rsidR="004A6602">
              <w:rPr>
                <w:sz w:val="28"/>
                <w:szCs w:val="28"/>
              </w:rPr>
              <w:t xml:space="preserve">вания -  Администрация городского поселения </w:t>
            </w:r>
            <w:proofErr w:type="spellStart"/>
            <w:r w:rsidR="004A6602">
              <w:rPr>
                <w:sz w:val="28"/>
                <w:szCs w:val="28"/>
              </w:rPr>
              <w:t>Приютовский</w:t>
            </w:r>
            <w:proofErr w:type="spellEnd"/>
            <w:r w:rsidR="004A6602">
              <w:rPr>
                <w:sz w:val="28"/>
                <w:szCs w:val="28"/>
              </w:rPr>
              <w:t xml:space="preserve"> поссовет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CF661A" w:rsidRDefault="00CF661A" w:rsidP="00CF661A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CF661A" w:rsidRDefault="00CF661A" w:rsidP="00CF661A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</w:t>
      </w:r>
      <w:r w:rsidR="00BC5539">
        <w:rPr>
          <w:sz w:val="28"/>
          <w:szCs w:val="28"/>
        </w:rPr>
        <w:t xml:space="preserve">их видов на территории городского поселения </w:t>
      </w:r>
      <w:proofErr w:type="spellStart"/>
      <w:r w:rsidR="00BC5539">
        <w:rPr>
          <w:sz w:val="28"/>
          <w:szCs w:val="28"/>
        </w:rPr>
        <w:t>Приютовский</w:t>
      </w:r>
      <w:proofErr w:type="spellEnd"/>
      <w:r w:rsidR="00BC5539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</w:t>
      </w:r>
      <w:r w:rsidR="00BC5539">
        <w:rPr>
          <w:sz w:val="28"/>
          <w:szCs w:val="28"/>
        </w:rPr>
        <w:t>и Башкортостан (далее – городское</w:t>
      </w:r>
      <w:r>
        <w:rPr>
          <w:sz w:val="28"/>
          <w:szCs w:val="28"/>
        </w:rPr>
        <w:t xml:space="preserve"> поселение).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энергетических обследований;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учет энергетических ресурсов;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ведение энергетических паспортов;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ведение топливно-энергетических балансов;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нормирование потребления энергетических ресурсов.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Комплексным характером проблемы и необходимостью координации действий по ее решению.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энергии и других видов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CF661A" w:rsidRDefault="00CF661A" w:rsidP="00CF6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</w:t>
      </w:r>
      <w:r w:rsidR="00BC5539">
        <w:rPr>
          <w:rFonts w:ascii="Times New Roman" w:hAnsi="Times New Roman" w:cs="Times New Roman"/>
          <w:sz w:val="28"/>
          <w:szCs w:val="28"/>
        </w:rPr>
        <w:t>кономического развития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F661A" w:rsidRDefault="00CF661A" w:rsidP="00CF661A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1A" w:rsidRDefault="00CF661A" w:rsidP="00CF661A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реализации Программы</w:t>
      </w:r>
    </w:p>
    <w:p w:rsidR="00CF661A" w:rsidRDefault="00CF661A" w:rsidP="00CF661A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1A" w:rsidRDefault="00CF661A" w:rsidP="00CF661A">
      <w:pPr>
        <w:pStyle w:val="aa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 повышение энергетической эффективности при производстве, передаче и потреблении эн</w:t>
      </w:r>
      <w:r w:rsidR="00BC5539">
        <w:rPr>
          <w:sz w:val="28"/>
          <w:szCs w:val="28"/>
        </w:rPr>
        <w:t>ергетических ресурсов в городском</w:t>
      </w:r>
      <w:r>
        <w:rPr>
          <w:sz w:val="28"/>
          <w:szCs w:val="28"/>
        </w:rPr>
        <w:t xml:space="preserve"> поселении за счет снижения в 2015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CF661A" w:rsidRDefault="00CF661A" w:rsidP="00CF661A">
      <w:pPr>
        <w:pStyle w:val="21"/>
        <w:ind w:firstLine="540"/>
        <w:rPr>
          <w:szCs w:val="28"/>
        </w:rPr>
      </w:pPr>
      <w:r>
        <w:rPr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нормативно-методического обеспечения эффективного использования энергии и ресурсов, включая разработку норм освещения, </w:t>
      </w:r>
      <w:r>
        <w:rPr>
          <w:sz w:val="28"/>
          <w:szCs w:val="28"/>
        </w:rPr>
        <w:lastRenderedPageBreak/>
        <w:t>стимулирующих применение энергосберегающих осветительных установок и решений;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кадров в области энергосбережения;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Запрет на  применение </w:t>
      </w:r>
      <w:proofErr w:type="spellStart"/>
      <w:r>
        <w:rPr>
          <w:sz w:val="28"/>
          <w:szCs w:val="28"/>
        </w:rPr>
        <w:t>неэнергосберегающих</w:t>
      </w:r>
      <w:proofErr w:type="spellEnd"/>
      <w:r>
        <w:rPr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 w:val="28"/>
          <w:szCs w:val="28"/>
        </w:rPr>
        <w:t>ресурсоэнергосбережению</w:t>
      </w:r>
      <w:proofErr w:type="spellEnd"/>
      <w:r>
        <w:rPr>
          <w:sz w:val="28"/>
          <w:szCs w:val="28"/>
        </w:rPr>
        <w:t>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>, энергетических обследований, ведение энергетических паспортов.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</w:t>
      </w:r>
      <w:r w:rsidR="00FD4E30">
        <w:rPr>
          <w:sz w:val="28"/>
          <w:szCs w:val="28"/>
        </w:rPr>
        <w:t>равления, муниципальные</w:t>
      </w:r>
      <w:r>
        <w:rPr>
          <w:sz w:val="28"/>
          <w:szCs w:val="28"/>
        </w:rPr>
        <w:t xml:space="preserve">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Организация ведения топливно-энергетических балансов.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этой задачи необходимо обеспечить ведение топливно-энергетических балансов органа местного самоупра</w:t>
      </w:r>
      <w:r w:rsidR="00FD4E30">
        <w:rPr>
          <w:sz w:val="28"/>
          <w:szCs w:val="28"/>
        </w:rPr>
        <w:t xml:space="preserve">вления, муниципальными </w:t>
      </w:r>
      <w:r>
        <w:rPr>
          <w:sz w:val="28"/>
          <w:szCs w:val="28"/>
        </w:rPr>
        <w:t xml:space="preserve"> учреждениями, а также организациями, получающими поддержку из бюджета.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необходимо: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2015-2017 годах.</w:t>
      </w:r>
    </w:p>
    <w:p w:rsidR="00CF661A" w:rsidRDefault="00CF661A" w:rsidP="00CF661A">
      <w:pPr>
        <w:rPr>
          <w:sz w:val="28"/>
          <w:szCs w:val="28"/>
        </w:rPr>
      </w:pPr>
    </w:p>
    <w:p w:rsidR="00CF661A" w:rsidRDefault="00CF661A" w:rsidP="00CF661A">
      <w:pPr>
        <w:tabs>
          <w:tab w:val="left" w:pos="44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Система программных мероприятий, </w:t>
      </w:r>
    </w:p>
    <w:p w:rsidR="00CF661A" w:rsidRDefault="00CF661A" w:rsidP="00CF661A">
      <w:pPr>
        <w:tabs>
          <w:tab w:val="left" w:pos="448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CF661A" w:rsidRDefault="00CF661A" w:rsidP="00CF661A">
      <w:pPr>
        <w:rPr>
          <w:sz w:val="28"/>
          <w:szCs w:val="28"/>
        </w:rPr>
      </w:pP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Закона от 23.11.2009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</w:t>
      </w:r>
      <w:proofErr w:type="gramEnd"/>
      <w:r>
        <w:rPr>
          <w:sz w:val="28"/>
          <w:szCs w:val="28"/>
        </w:rPr>
        <w:t>, с ежегодным снижением такого объема не менее чем на 3 процента. Поэтому одним из приоритетных направлений энергосбережения и повышения энергет</w:t>
      </w:r>
      <w:r w:rsidR="00FD124B">
        <w:rPr>
          <w:sz w:val="28"/>
          <w:szCs w:val="28"/>
        </w:rPr>
        <w:t>ической эффективности в городском</w:t>
      </w:r>
      <w:r>
        <w:rPr>
          <w:sz w:val="28"/>
          <w:szCs w:val="28"/>
        </w:rPr>
        <w:t xml:space="preserve">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потребителями электроэнергии в учреждениях являются: осветительные </w:t>
      </w:r>
      <w:r w:rsidR="00FD124B">
        <w:rPr>
          <w:sz w:val="28"/>
          <w:szCs w:val="28"/>
        </w:rPr>
        <w:t>приборы</w:t>
      </w:r>
      <w:r>
        <w:rPr>
          <w:sz w:val="28"/>
          <w:szCs w:val="28"/>
        </w:rPr>
        <w:t>, системы вентиляции и кондиционирования, оргтехника</w:t>
      </w:r>
      <w:r w:rsidR="00FD124B">
        <w:rPr>
          <w:sz w:val="28"/>
          <w:szCs w:val="28"/>
        </w:rPr>
        <w:t>, бытовые приборы</w:t>
      </w:r>
      <w:r>
        <w:rPr>
          <w:sz w:val="28"/>
          <w:szCs w:val="28"/>
        </w:rPr>
        <w:t xml:space="preserve">. 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оснащения приборами учета электроэнергии;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автоматизированных систем учета;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обоснованных лимитов на потребление электроэнергии;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потребления электрической мощности за счет внедрения альтернативных источников энергии;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закупки ламп накаливания для освещения зданий;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методическая работа по вопросам энергосбережения.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Основными направлениями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обоснованных лимитов потребления воды;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методическая рабо</w:t>
      </w:r>
      <w:r w:rsidR="00FD124B">
        <w:rPr>
          <w:sz w:val="28"/>
          <w:szCs w:val="28"/>
        </w:rPr>
        <w:t>та по вопросам энергосбережения.</w:t>
      </w:r>
    </w:p>
    <w:p w:rsidR="00CF661A" w:rsidRDefault="00CF661A" w:rsidP="00CF661A">
      <w:pPr>
        <w:jc w:val="center"/>
        <w:rPr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Нормативное обеспечение</w:t>
      </w: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нормативной правовой и методической базы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</w:t>
      </w:r>
      <w:r w:rsidR="00FD124B">
        <w:rPr>
          <w:sz w:val="28"/>
          <w:szCs w:val="28"/>
        </w:rPr>
        <w:t>госбережения в городском</w:t>
      </w:r>
      <w:r>
        <w:rPr>
          <w:sz w:val="28"/>
          <w:szCs w:val="28"/>
        </w:rPr>
        <w:t xml:space="preserve">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261-ФЗ, и призвано обеспечить проведение политики энергосбережения и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на территории поселения.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энергосбережения в поселении являются: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порядка организации проведения энергетического обследования частных жилых и помещений жилищного фонда поселения;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</w:p>
    <w:p w:rsidR="00CF661A" w:rsidRDefault="00CF661A" w:rsidP="00CF661A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CF661A" w:rsidRDefault="00CF661A" w:rsidP="00CF661A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Программы является Администрация </w:t>
      </w:r>
      <w:r w:rsidR="005E08B3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на основе: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в соответствии с Федеральным законом от 21.07.2005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 ходе работ по Программе должен содержать: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реализации Программы за отчетный год;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ходе и полноте выполнения мероприятий Программы;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результатов реализации Программы.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решения Совета сельского поселения в соответствии с Рег</w:t>
      </w:r>
      <w:r w:rsidR="005E08B3">
        <w:rPr>
          <w:sz w:val="28"/>
          <w:szCs w:val="28"/>
        </w:rPr>
        <w:t>ламентом администрации городского</w:t>
      </w:r>
      <w:r>
        <w:rPr>
          <w:sz w:val="28"/>
          <w:szCs w:val="28"/>
        </w:rPr>
        <w:t xml:space="preserve"> поселения.</w:t>
      </w:r>
    </w:p>
    <w:p w:rsidR="00CF661A" w:rsidRDefault="00CF661A" w:rsidP="00CF661A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работ по Программе по результатам за год и за весь период действия Программы подле</w:t>
      </w:r>
      <w:r w:rsidR="005E08B3">
        <w:rPr>
          <w:sz w:val="28"/>
          <w:szCs w:val="28"/>
        </w:rPr>
        <w:t>жат утверждению постановлением администрации городского</w:t>
      </w:r>
      <w:r>
        <w:rPr>
          <w:sz w:val="28"/>
          <w:szCs w:val="28"/>
        </w:rPr>
        <w:t xml:space="preserve"> поселения не позднее одного месяца до дня внесения отчета</w:t>
      </w:r>
      <w:r w:rsidR="005E08B3">
        <w:rPr>
          <w:sz w:val="28"/>
          <w:szCs w:val="28"/>
        </w:rPr>
        <w:t xml:space="preserve"> об исполнении бюджета городского</w:t>
      </w:r>
      <w:r>
        <w:rPr>
          <w:sz w:val="28"/>
          <w:szCs w:val="28"/>
        </w:rPr>
        <w:t xml:space="preserve"> поселения. </w:t>
      </w:r>
    </w:p>
    <w:p w:rsidR="00CF661A" w:rsidRDefault="00CF661A" w:rsidP="00CF661A">
      <w:pPr>
        <w:ind w:firstLine="720"/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</w:p>
    <w:p w:rsidR="00CF661A" w:rsidRDefault="00CF661A" w:rsidP="00CF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Оценка </w:t>
      </w:r>
      <w:proofErr w:type="gramStart"/>
      <w:r>
        <w:rPr>
          <w:b/>
          <w:sz w:val="28"/>
          <w:szCs w:val="28"/>
        </w:rPr>
        <w:t>социально-экономической</w:t>
      </w:r>
      <w:proofErr w:type="gramEnd"/>
    </w:p>
    <w:p w:rsidR="00CF661A" w:rsidRDefault="00CF661A" w:rsidP="00CF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Программы</w:t>
      </w:r>
    </w:p>
    <w:p w:rsidR="00CF661A" w:rsidRDefault="00CF661A" w:rsidP="00CF661A">
      <w:pPr>
        <w:ind w:firstLine="720"/>
        <w:rPr>
          <w:sz w:val="28"/>
          <w:szCs w:val="28"/>
        </w:rPr>
      </w:pPr>
    </w:p>
    <w:p w:rsidR="00CF661A" w:rsidRDefault="00CF661A" w:rsidP="00CF6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CF661A" w:rsidRDefault="00CF661A" w:rsidP="00CF6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 органе местного самоуп</w:t>
      </w:r>
      <w:r w:rsidR="005E08B3">
        <w:rPr>
          <w:rFonts w:ascii="Times New Roman" w:hAnsi="Times New Roman" w:cs="Times New Roman"/>
          <w:sz w:val="28"/>
          <w:szCs w:val="28"/>
        </w:rPr>
        <w:t xml:space="preserve">равления,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учреждениях: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энергетических паспортов;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топливно-энергетических балансов;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актов энергетических обследований;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установленных нормативов и лимитов энергопотребления;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снижения относительных затрат местного бюджета на оплату коммунальных ресурсов.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</w:t>
      </w:r>
      <w:r w:rsidR="005E08B3">
        <w:rPr>
          <w:sz w:val="28"/>
          <w:szCs w:val="28"/>
        </w:rPr>
        <w:t>ганизации</w:t>
      </w:r>
      <w:r>
        <w:rPr>
          <w:sz w:val="28"/>
          <w:szCs w:val="28"/>
        </w:rPr>
        <w:t xml:space="preserve"> будут проводиться мероприятия по энергосбережению. 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F661A" w:rsidRDefault="00CF661A" w:rsidP="00CF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 позволит обеспечить более комфортные услови</w:t>
      </w:r>
      <w:r w:rsidR="005E08B3">
        <w:rPr>
          <w:sz w:val="28"/>
          <w:szCs w:val="28"/>
        </w:rPr>
        <w:t>я проживания населения городского</w:t>
      </w:r>
      <w:r>
        <w:rPr>
          <w:sz w:val="28"/>
          <w:szCs w:val="28"/>
        </w:rPr>
        <w:t xml:space="preserve"> поселения путем повышения качества предоставляемых коммунальных услуг и сокращение </w:t>
      </w:r>
      <w:proofErr w:type="spellStart"/>
      <w:r>
        <w:rPr>
          <w:sz w:val="28"/>
          <w:szCs w:val="28"/>
        </w:rPr>
        <w:t>теплоэнергоресурсов</w:t>
      </w:r>
      <w:proofErr w:type="spellEnd"/>
      <w:r>
        <w:rPr>
          <w:sz w:val="28"/>
          <w:szCs w:val="28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CF661A" w:rsidRDefault="00CF661A" w:rsidP="00CF661A">
      <w:pPr>
        <w:ind w:firstLine="540"/>
        <w:rPr>
          <w:sz w:val="28"/>
          <w:szCs w:val="28"/>
        </w:rPr>
      </w:pPr>
    </w:p>
    <w:p w:rsidR="00741BE3" w:rsidRDefault="00741BE3" w:rsidP="00CF661A">
      <w:pPr>
        <w:ind w:firstLine="540"/>
        <w:rPr>
          <w:sz w:val="28"/>
          <w:szCs w:val="28"/>
        </w:rPr>
      </w:pPr>
    </w:p>
    <w:p w:rsidR="00741BE3" w:rsidRDefault="00741BE3" w:rsidP="00CF661A">
      <w:pPr>
        <w:ind w:firstLine="540"/>
        <w:rPr>
          <w:sz w:val="28"/>
          <w:szCs w:val="28"/>
        </w:rPr>
      </w:pPr>
    </w:p>
    <w:p w:rsidR="00741BE3" w:rsidRDefault="00741BE3" w:rsidP="00CF661A">
      <w:pPr>
        <w:ind w:firstLine="540"/>
        <w:rPr>
          <w:sz w:val="28"/>
          <w:szCs w:val="28"/>
        </w:rPr>
      </w:pPr>
    </w:p>
    <w:p w:rsidR="00741BE3" w:rsidRDefault="00741BE3" w:rsidP="00CF661A">
      <w:pPr>
        <w:ind w:firstLine="540"/>
        <w:rPr>
          <w:sz w:val="28"/>
          <w:szCs w:val="28"/>
        </w:rPr>
      </w:pPr>
    </w:p>
    <w:p w:rsidR="00CF661A" w:rsidRDefault="00CF661A" w:rsidP="00CF661A">
      <w:pPr>
        <w:ind w:firstLine="540"/>
        <w:rPr>
          <w:sz w:val="28"/>
          <w:szCs w:val="28"/>
        </w:rPr>
      </w:pPr>
    </w:p>
    <w:p w:rsidR="00CF661A" w:rsidRDefault="005E08B3" w:rsidP="00CF661A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</w:t>
      </w:r>
      <w:r w:rsidR="00CF661A">
        <w:rPr>
          <w:sz w:val="28"/>
          <w:szCs w:val="28"/>
        </w:rPr>
        <w:t xml:space="preserve">дминистрации                                              </w:t>
      </w:r>
    </w:p>
    <w:p w:rsidR="00CF661A" w:rsidRDefault="005E08B3" w:rsidP="00CF661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CF661A">
        <w:rPr>
          <w:sz w:val="28"/>
          <w:szCs w:val="28"/>
        </w:rPr>
        <w:t xml:space="preserve"> поселения                                           </w:t>
      </w:r>
      <w:r>
        <w:rPr>
          <w:sz w:val="28"/>
          <w:szCs w:val="28"/>
        </w:rPr>
        <w:t xml:space="preserve">                         С.Ф. Варламова</w:t>
      </w:r>
    </w:p>
    <w:p w:rsidR="00CF661A" w:rsidRDefault="00CF661A" w:rsidP="00CF661A">
      <w:pPr>
        <w:rPr>
          <w:sz w:val="28"/>
          <w:szCs w:val="28"/>
        </w:rPr>
      </w:pPr>
    </w:p>
    <w:p w:rsidR="00CF661A" w:rsidRDefault="00CF661A" w:rsidP="00CF661A">
      <w:pPr>
        <w:tabs>
          <w:tab w:val="left" w:pos="1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t xml:space="preserve"> </w:t>
      </w:r>
    </w:p>
    <w:p w:rsidR="00CF661A" w:rsidRDefault="00CF661A" w:rsidP="00CF661A">
      <w:pPr>
        <w:ind w:firstLine="720"/>
        <w:rPr>
          <w:sz w:val="28"/>
          <w:szCs w:val="28"/>
        </w:rPr>
      </w:pPr>
    </w:p>
    <w:p w:rsidR="00CF661A" w:rsidRDefault="00CF661A" w:rsidP="00CF661A">
      <w:pPr>
        <w:rPr>
          <w:rFonts w:ascii="Courier New" w:hAnsi="Courier New" w:cs="Courier New"/>
          <w:sz w:val="20"/>
          <w:szCs w:val="20"/>
        </w:rPr>
        <w:sectPr w:rsidR="00CF661A" w:rsidSect="00F65EE3">
          <w:pgSz w:w="11906" w:h="16838"/>
          <w:pgMar w:top="993" w:right="567" w:bottom="851" w:left="1418" w:header="709" w:footer="709" w:gutter="0"/>
          <w:cols w:space="720"/>
        </w:sectPr>
      </w:pPr>
    </w:p>
    <w:p w:rsidR="00CF661A" w:rsidRDefault="00CF661A" w:rsidP="00CF661A">
      <w:pPr>
        <w:ind w:firstLine="6840"/>
      </w:pPr>
      <w:r>
        <w:lastRenderedPageBreak/>
        <w:t xml:space="preserve">Приложение 1 </w:t>
      </w:r>
    </w:p>
    <w:p w:rsidR="00CF661A" w:rsidRDefault="00CF661A" w:rsidP="00CF661A">
      <w:pPr>
        <w:ind w:firstLine="6840"/>
      </w:pPr>
      <w:r>
        <w:t xml:space="preserve">к муниципальной долгосрочной целевой программе </w:t>
      </w:r>
    </w:p>
    <w:p w:rsidR="00CF661A" w:rsidRDefault="00CF661A" w:rsidP="00CF661A">
      <w:pPr>
        <w:ind w:firstLine="6840"/>
      </w:pPr>
      <w:r>
        <w:t xml:space="preserve">«Энергосбережение  и повышение энергетической эффективности </w:t>
      </w:r>
    </w:p>
    <w:p w:rsidR="00CF661A" w:rsidRDefault="00CF661A" w:rsidP="00CF661A">
      <w:pPr>
        <w:ind w:firstLine="6840"/>
      </w:pPr>
      <w:r>
        <w:t xml:space="preserve">на </w:t>
      </w:r>
      <w:r w:rsidR="0082013D">
        <w:t xml:space="preserve">территории городского поселения </w:t>
      </w:r>
      <w:proofErr w:type="spellStart"/>
      <w:r w:rsidR="0082013D">
        <w:t>Приютовский</w:t>
      </w:r>
      <w:proofErr w:type="spellEnd"/>
      <w:r w:rsidR="0082013D">
        <w:t xml:space="preserve"> поссовет </w:t>
      </w:r>
      <w:r>
        <w:t xml:space="preserve"> </w:t>
      </w:r>
    </w:p>
    <w:p w:rsidR="00CF661A" w:rsidRDefault="00CF661A" w:rsidP="00CF661A">
      <w:pPr>
        <w:ind w:firstLine="6840"/>
      </w:pPr>
      <w:r>
        <w:t xml:space="preserve">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</w:t>
      </w:r>
    </w:p>
    <w:p w:rsidR="00CF661A" w:rsidRDefault="00CF661A" w:rsidP="00CF661A">
      <w:pPr>
        <w:ind w:firstLine="6840"/>
      </w:pPr>
      <w:r>
        <w:t>на 2015-2017 годы»</w:t>
      </w:r>
    </w:p>
    <w:p w:rsidR="00CF661A" w:rsidRDefault="00CF661A" w:rsidP="00CF661A">
      <w:pPr>
        <w:ind w:firstLine="6840"/>
      </w:pPr>
    </w:p>
    <w:p w:rsidR="00CF661A" w:rsidRDefault="00CF661A" w:rsidP="00CF661A">
      <w:pPr>
        <w:spacing w:line="204" w:lineRule="auto"/>
        <w:jc w:val="center"/>
        <w:rPr>
          <w:sz w:val="28"/>
          <w:szCs w:val="28"/>
        </w:rPr>
      </w:pPr>
    </w:p>
    <w:p w:rsidR="00CF661A" w:rsidRDefault="00CF661A" w:rsidP="00CF661A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МЕРОПРИЯТИЙ</w:t>
      </w:r>
    </w:p>
    <w:p w:rsidR="00CF661A" w:rsidRDefault="00CF661A" w:rsidP="00CF661A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долгосрочной целевой программы «Энергосбережения и повышения</w:t>
      </w:r>
      <w:r>
        <w:rPr>
          <w:sz w:val="28"/>
          <w:szCs w:val="28"/>
        </w:rPr>
        <w:br/>
        <w:t>энергетической эффек</w:t>
      </w:r>
      <w:r w:rsidR="005B4ED7">
        <w:rPr>
          <w:sz w:val="28"/>
          <w:szCs w:val="28"/>
        </w:rPr>
        <w:t xml:space="preserve">тивности на территории городского поселения </w:t>
      </w:r>
      <w:proofErr w:type="spellStart"/>
      <w:r w:rsidR="005B4ED7">
        <w:rPr>
          <w:sz w:val="28"/>
          <w:szCs w:val="28"/>
        </w:rPr>
        <w:t>Приютовский</w:t>
      </w:r>
      <w:proofErr w:type="spellEnd"/>
      <w:r w:rsidR="005B4ED7">
        <w:rPr>
          <w:sz w:val="28"/>
          <w:szCs w:val="28"/>
        </w:rPr>
        <w:t xml:space="preserve"> поссовет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на 2015-2017 годы»</w:t>
      </w:r>
    </w:p>
    <w:p w:rsidR="00CF661A" w:rsidRDefault="00CF661A" w:rsidP="00CF661A"/>
    <w:tbl>
      <w:tblPr>
        <w:tblW w:w="14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648"/>
        <w:gridCol w:w="2656"/>
        <w:gridCol w:w="885"/>
        <w:gridCol w:w="1240"/>
        <w:gridCol w:w="1240"/>
        <w:gridCol w:w="1063"/>
        <w:gridCol w:w="1063"/>
        <w:gridCol w:w="1063"/>
        <w:gridCol w:w="1417"/>
      </w:tblGrid>
      <w:tr w:rsidR="00CF661A" w:rsidTr="00CF5D60">
        <w:trPr>
          <w:trHeight w:val="9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Направление и источник финансирования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 xml:space="preserve">Прогнозируемый объем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Ожидаемые результаты реализации мероприятий за период с 2015 по 2017 г.г.</w:t>
            </w:r>
          </w:p>
        </w:tc>
      </w:tr>
      <w:tr w:rsidR="00CF661A" w:rsidTr="00CF5D60">
        <w:trPr>
          <w:trHeight w:val="9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в  т.ч. по годам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</w:tr>
      <w:tr w:rsidR="00CF661A" w:rsidTr="00CF5D60">
        <w:trPr>
          <w:trHeight w:val="42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/>
        </w:tc>
      </w:tr>
      <w:tr w:rsidR="00CF661A" w:rsidTr="00CF5D60">
        <w:trPr>
          <w:trHeight w:val="7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</w:pPr>
            <w:r>
              <w:t xml:space="preserve">Замена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</w:t>
            </w:r>
            <w:r w:rsidR="0044656A">
              <w:t>осберегающие</w:t>
            </w:r>
            <w: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5D67B0">
            <w:pPr>
              <w:spacing w:line="276" w:lineRule="auto"/>
            </w:pPr>
            <w:r>
              <w:t>Администрация городского</w:t>
            </w:r>
            <w:r w:rsidR="00CF661A">
              <w:t xml:space="preserve"> поселения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A" w:rsidRDefault="00CF661A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</w:pPr>
            <w: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 w:rsidP="008F3DA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2,0</w:t>
            </w:r>
          </w:p>
        </w:tc>
      </w:tr>
      <w:tr w:rsidR="00CF661A" w:rsidTr="00CF5D60">
        <w:trPr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44656A">
            <w:pPr>
              <w:spacing w:line="276" w:lineRule="auto"/>
            </w:pPr>
            <w:r>
              <w:t>Утепление дверей с помощью уплотняющих материалов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5D67B0">
            <w:pPr>
              <w:spacing w:line="276" w:lineRule="auto"/>
            </w:pPr>
            <w:r>
              <w:t>Администрация городского</w:t>
            </w:r>
            <w:r w:rsidR="00CF661A">
              <w:t xml:space="preserve"> поселения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A" w:rsidRDefault="00CF661A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</w:pPr>
            <w: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4,5</w:t>
            </w:r>
          </w:p>
        </w:tc>
      </w:tr>
      <w:tr w:rsidR="00CF661A" w:rsidTr="00CF5D60">
        <w:trPr>
          <w:trHeight w:val="6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A" w:rsidRDefault="00CF661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44656A">
            <w:pPr>
              <w:spacing w:line="276" w:lineRule="auto"/>
            </w:pPr>
            <w:r>
              <w:t>Проведение профилактических работ в электроустановках: ремонт осветительной арматуры, розеток, выключателей, замена выключателей на датчики движения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44656A">
            <w:pPr>
              <w:spacing w:line="276" w:lineRule="auto"/>
            </w:pPr>
            <w:r>
              <w:t>Администрация городского поселения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A" w:rsidRDefault="00CF661A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CF661A">
            <w:pPr>
              <w:spacing w:line="276" w:lineRule="auto"/>
            </w:pPr>
            <w: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16,0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A" w:rsidRDefault="00816238" w:rsidP="008F3DAC">
            <w:pPr>
              <w:spacing w:line="276" w:lineRule="auto"/>
              <w:jc w:val="center"/>
            </w:pPr>
            <w:r>
              <w:t>20,5</w:t>
            </w:r>
          </w:p>
        </w:tc>
      </w:tr>
      <w:tr w:rsidR="00351832" w:rsidTr="00CF5D6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32" w:rsidRDefault="00351832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351832">
            <w:pPr>
              <w:spacing w:line="276" w:lineRule="auto"/>
            </w:pPr>
            <w:r>
              <w:t>Пропаганда и методическая работа по вопросам энергосбережения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351832" w:rsidP="0044656A">
            <w:pPr>
              <w:spacing w:line="276" w:lineRule="auto"/>
            </w:pPr>
            <w:r>
              <w:t xml:space="preserve"> Администрация городского поселения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2" w:rsidRDefault="00351832" w:rsidP="007F031D">
            <w:r>
              <w:t>2015-2017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351832" w:rsidP="007F031D">
            <w:r>
              <w:t>Финансирование не требуется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</w:tr>
      <w:tr w:rsidR="00351832" w:rsidTr="00CF5D60">
        <w:trPr>
          <w:trHeight w:val="2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32" w:rsidRDefault="00351832">
            <w:pPr>
              <w:spacing w:line="276" w:lineRule="auto"/>
              <w:jc w:val="center"/>
            </w:pPr>
          </w:p>
          <w:p w:rsidR="00351832" w:rsidRDefault="0035183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351832" w:rsidP="0044656A">
            <w:pPr>
              <w:spacing w:line="276" w:lineRule="auto"/>
            </w:pPr>
            <w:r>
              <w:t>Назначение ответственных за энергосбережение в учреждениях и организациях</w:t>
            </w:r>
          </w:p>
          <w:p w:rsidR="00351832" w:rsidRDefault="00351832">
            <w:pPr>
              <w:spacing w:line="276" w:lineRule="auto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2" w:rsidRDefault="00351832">
            <w:pPr>
              <w:spacing w:line="276" w:lineRule="auto"/>
            </w:pPr>
            <w:r>
              <w:t>Администрация городского поселения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2" w:rsidRDefault="00351832" w:rsidP="007F031D">
            <w:r>
              <w:t>2015-2017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351832" w:rsidP="007F031D">
            <w:r>
              <w:t>Финансирование не требуется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</w:tr>
      <w:tr w:rsidR="00351832" w:rsidTr="00CF5D60">
        <w:trPr>
          <w:trHeight w:val="2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32" w:rsidRDefault="0035183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351832">
            <w:pPr>
              <w:spacing w:line="276" w:lineRule="auto"/>
            </w:pPr>
            <w: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>
              <w:t>энергосервисным</w:t>
            </w:r>
            <w:proofErr w:type="spellEnd"/>
            <w:r>
              <w:t xml:space="preserve"> договорам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351832">
            <w:pPr>
              <w:spacing w:line="276" w:lineRule="auto"/>
            </w:pPr>
            <w:r>
              <w:t>Администрация городского поселения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2" w:rsidRDefault="00351832" w:rsidP="007F031D">
            <w:r>
              <w:t>2015-2017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351832" w:rsidP="007F031D">
            <w:r>
              <w:t>Финансирование не требуется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F65EE3" w:rsidP="00F65EE3">
            <w:pPr>
              <w:spacing w:line="276" w:lineRule="auto"/>
              <w:jc w:val="center"/>
            </w:pPr>
            <w:r>
              <w:t>-</w:t>
            </w:r>
          </w:p>
        </w:tc>
      </w:tr>
      <w:tr w:rsidR="00351832" w:rsidTr="00CF5D60">
        <w:trPr>
          <w:trHeight w:val="2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32" w:rsidRDefault="0035183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351832">
            <w:pPr>
              <w:spacing w:line="276" w:lineRule="auto"/>
            </w:pPr>
            <w:r>
              <w:t>Итого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351832">
            <w:pPr>
              <w:spacing w:line="276" w:lineRule="auto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2" w:rsidRDefault="00351832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351832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8F3DAC" w:rsidP="00F65EE3">
            <w:pPr>
              <w:spacing w:line="276" w:lineRule="auto"/>
              <w:jc w:val="center"/>
            </w:pPr>
            <w:r>
              <w:t>27,0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2" w:rsidRDefault="008F3DAC" w:rsidP="00F65EE3">
            <w:pPr>
              <w:spacing w:line="276" w:lineRule="auto"/>
              <w:jc w:val="center"/>
            </w:pPr>
            <w:r>
              <w:t>10,5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32" w:rsidRDefault="008F3DAC" w:rsidP="00F65EE3">
            <w:pPr>
              <w:spacing w:line="276" w:lineRule="auto"/>
              <w:jc w:val="center"/>
            </w:pPr>
            <w:r>
              <w:t>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8F3DAC" w:rsidP="00F65EE3">
            <w:pPr>
              <w:spacing w:line="276" w:lineRule="auto"/>
              <w:jc w:val="center"/>
            </w:pPr>
            <w: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32" w:rsidRDefault="008F3DAC" w:rsidP="00F65EE3">
            <w:pPr>
              <w:spacing w:line="276" w:lineRule="auto"/>
              <w:jc w:val="center"/>
            </w:pPr>
            <w:r>
              <w:t>27,0</w:t>
            </w:r>
          </w:p>
        </w:tc>
      </w:tr>
      <w:tr w:rsidR="00351832" w:rsidTr="00CF5D60">
        <w:trPr>
          <w:trHeight w:val="469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1832" w:rsidRDefault="00351832">
            <w:pPr>
              <w:spacing w:line="276" w:lineRule="auto"/>
              <w:jc w:val="center"/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832" w:rsidRDefault="00351832" w:rsidP="0044656A"/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832" w:rsidRDefault="00351832">
            <w:pPr>
              <w:spacing w:line="276" w:lineRule="auto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832" w:rsidRDefault="00351832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832" w:rsidRDefault="00351832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832" w:rsidRDefault="00351832" w:rsidP="00F65EE3">
            <w:pPr>
              <w:spacing w:line="276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832" w:rsidRDefault="00351832" w:rsidP="00F65EE3">
            <w:pPr>
              <w:spacing w:line="276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832" w:rsidRDefault="00351832" w:rsidP="00F65EE3">
            <w:pPr>
              <w:spacing w:line="276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832" w:rsidRDefault="00351832" w:rsidP="00F65EE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832" w:rsidRDefault="00351832" w:rsidP="00F65EE3">
            <w:pPr>
              <w:spacing w:line="276" w:lineRule="auto"/>
              <w:jc w:val="center"/>
            </w:pPr>
          </w:p>
        </w:tc>
      </w:tr>
      <w:tr w:rsidR="00351832" w:rsidTr="00CF5D60">
        <w:trPr>
          <w:trHeight w:val="21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832" w:rsidRDefault="00351832">
            <w:pPr>
              <w:spacing w:line="276" w:lineRule="auto"/>
              <w:jc w:val="center"/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832" w:rsidRDefault="00351832">
            <w:pPr>
              <w:spacing w:line="276" w:lineRule="auto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832" w:rsidRDefault="00351832">
            <w:pPr>
              <w:spacing w:line="276" w:lineRule="auto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51832" w:rsidRDefault="00351832">
            <w:pPr>
              <w:spacing w:line="276" w:lineRule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832" w:rsidRDefault="00351832">
            <w:pPr>
              <w:spacing w:line="276" w:lineRule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832" w:rsidRDefault="00351832">
            <w:pPr>
              <w:spacing w:line="276" w:lineRule="auto"/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832" w:rsidRDefault="00351832">
            <w:pPr>
              <w:spacing w:line="276" w:lineRule="auto"/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51832" w:rsidRDefault="00351832">
            <w:pPr>
              <w:spacing w:line="276" w:lineRule="auto"/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51832" w:rsidRDefault="00351832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832" w:rsidRDefault="00351832">
            <w:pPr>
              <w:spacing w:line="276" w:lineRule="auto"/>
            </w:pPr>
          </w:p>
        </w:tc>
      </w:tr>
    </w:tbl>
    <w:p w:rsidR="00CF661A" w:rsidRPr="00741BE3" w:rsidRDefault="00CF661A" w:rsidP="00CF661A"/>
    <w:p w:rsidR="00CF5D60" w:rsidRDefault="00CF5D60" w:rsidP="00CF661A">
      <w:pPr>
        <w:rPr>
          <w:sz w:val="28"/>
          <w:szCs w:val="28"/>
        </w:rPr>
      </w:pPr>
    </w:p>
    <w:p w:rsidR="00CF5D60" w:rsidRDefault="00CF5D60" w:rsidP="00CF661A">
      <w:pPr>
        <w:rPr>
          <w:sz w:val="28"/>
          <w:szCs w:val="28"/>
        </w:rPr>
      </w:pPr>
    </w:p>
    <w:p w:rsidR="00CF661A" w:rsidRDefault="00A63744" w:rsidP="00A46501">
      <w:pPr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AF0414">
        <w:rPr>
          <w:sz w:val="28"/>
          <w:szCs w:val="28"/>
        </w:rPr>
        <w:t xml:space="preserve"> </w:t>
      </w:r>
      <w:r>
        <w:rPr>
          <w:sz w:val="28"/>
          <w:szCs w:val="28"/>
        </w:rPr>
        <w:t>делами</w:t>
      </w:r>
      <w:r w:rsidR="00AF0414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CF661A">
        <w:rPr>
          <w:sz w:val="28"/>
          <w:szCs w:val="28"/>
        </w:rPr>
        <w:t xml:space="preserve">дминистрации </w:t>
      </w:r>
      <w:r w:rsidR="00A46501">
        <w:rPr>
          <w:sz w:val="28"/>
          <w:szCs w:val="28"/>
        </w:rPr>
        <w:tab/>
      </w:r>
      <w:r w:rsidR="00A46501">
        <w:rPr>
          <w:sz w:val="28"/>
          <w:szCs w:val="28"/>
        </w:rPr>
        <w:tab/>
      </w:r>
      <w:r w:rsidR="00A46501">
        <w:rPr>
          <w:sz w:val="28"/>
          <w:szCs w:val="28"/>
        </w:rPr>
        <w:tab/>
      </w:r>
      <w:r w:rsidR="00A46501">
        <w:rPr>
          <w:sz w:val="28"/>
          <w:szCs w:val="28"/>
        </w:rPr>
        <w:tab/>
      </w:r>
      <w:r w:rsidR="00A46501">
        <w:rPr>
          <w:sz w:val="28"/>
          <w:szCs w:val="28"/>
        </w:rPr>
        <w:tab/>
      </w:r>
      <w:r w:rsidR="00A46501">
        <w:rPr>
          <w:sz w:val="28"/>
          <w:szCs w:val="28"/>
        </w:rPr>
        <w:tab/>
      </w:r>
      <w:r w:rsidR="00A46501">
        <w:rPr>
          <w:sz w:val="28"/>
          <w:szCs w:val="28"/>
        </w:rPr>
        <w:tab/>
      </w:r>
      <w:r w:rsidR="00A46501">
        <w:rPr>
          <w:sz w:val="28"/>
          <w:szCs w:val="28"/>
        </w:rPr>
        <w:tab/>
      </w:r>
      <w:r w:rsidR="00A46501">
        <w:rPr>
          <w:sz w:val="28"/>
          <w:szCs w:val="28"/>
        </w:rPr>
        <w:tab/>
      </w:r>
      <w:r w:rsidR="00A46501">
        <w:rPr>
          <w:sz w:val="28"/>
          <w:szCs w:val="28"/>
        </w:rPr>
        <w:tab/>
      </w:r>
      <w:r w:rsidR="00A46501">
        <w:rPr>
          <w:sz w:val="28"/>
          <w:szCs w:val="28"/>
        </w:rPr>
        <w:tab/>
        <w:t xml:space="preserve">С. </w:t>
      </w:r>
      <w:r w:rsidR="00741BE3">
        <w:rPr>
          <w:sz w:val="28"/>
          <w:szCs w:val="28"/>
        </w:rPr>
        <w:t>Ф.</w:t>
      </w:r>
      <w:r w:rsidR="00AF0414">
        <w:rPr>
          <w:sz w:val="28"/>
          <w:szCs w:val="28"/>
        </w:rPr>
        <w:t xml:space="preserve"> </w:t>
      </w:r>
      <w:r w:rsidR="00741BE3">
        <w:rPr>
          <w:sz w:val="28"/>
          <w:szCs w:val="28"/>
        </w:rPr>
        <w:t>Варламова</w:t>
      </w:r>
      <w:r w:rsidR="00CF661A">
        <w:rPr>
          <w:sz w:val="28"/>
          <w:szCs w:val="28"/>
        </w:rPr>
        <w:t xml:space="preserve"> </w:t>
      </w:r>
    </w:p>
    <w:p w:rsidR="00A46501" w:rsidRDefault="00A46501" w:rsidP="00A46501">
      <w:pPr>
        <w:rPr>
          <w:sz w:val="28"/>
          <w:szCs w:val="28"/>
        </w:rPr>
      </w:pPr>
    </w:p>
    <w:p w:rsidR="00CF661A" w:rsidRDefault="00CF661A" w:rsidP="00CF661A">
      <w:pPr>
        <w:rPr>
          <w:sz w:val="28"/>
          <w:szCs w:val="28"/>
        </w:rPr>
        <w:sectPr w:rsidR="00CF661A">
          <w:pgSz w:w="16838" w:h="11905" w:orient="landscape"/>
          <w:pgMar w:top="1418" w:right="1134" w:bottom="567" w:left="1134" w:header="720" w:footer="720" w:gutter="0"/>
          <w:cols w:space="720"/>
        </w:sectPr>
      </w:pPr>
    </w:p>
    <w:p w:rsidR="002315F1" w:rsidRDefault="002315F1" w:rsidP="002315F1"/>
    <w:sectPr w:rsidR="002315F1" w:rsidSect="00CF661A"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AD" w:rsidRDefault="00127AAD" w:rsidP="00F105A1">
      <w:r>
        <w:separator/>
      </w:r>
    </w:p>
  </w:endnote>
  <w:endnote w:type="continuationSeparator" w:id="0">
    <w:p w:rsidR="00127AAD" w:rsidRDefault="00127AAD" w:rsidP="00F1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AD" w:rsidRDefault="00127AAD" w:rsidP="00F105A1">
      <w:r>
        <w:separator/>
      </w:r>
    </w:p>
  </w:footnote>
  <w:footnote w:type="continuationSeparator" w:id="0">
    <w:p w:rsidR="00127AAD" w:rsidRDefault="00127AAD" w:rsidP="00F10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9A4"/>
    <w:multiLevelType w:val="hybridMultilevel"/>
    <w:tmpl w:val="B1C2075E"/>
    <w:lvl w:ilvl="0" w:tplc="AF3AE184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2A37EE"/>
    <w:multiLevelType w:val="hybridMultilevel"/>
    <w:tmpl w:val="6074D236"/>
    <w:lvl w:ilvl="0" w:tplc="0F5ED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2769F"/>
    <w:multiLevelType w:val="hybridMultilevel"/>
    <w:tmpl w:val="38208570"/>
    <w:lvl w:ilvl="0" w:tplc="AEB87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A5B5B"/>
    <w:multiLevelType w:val="hybridMultilevel"/>
    <w:tmpl w:val="183ACC1C"/>
    <w:lvl w:ilvl="0" w:tplc="4F8AB3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F1"/>
    <w:rsid w:val="000001EA"/>
    <w:rsid w:val="00074B5C"/>
    <w:rsid w:val="00127AAD"/>
    <w:rsid w:val="001A2159"/>
    <w:rsid w:val="001C3F3C"/>
    <w:rsid w:val="001E5BD1"/>
    <w:rsid w:val="002315F1"/>
    <w:rsid w:val="00296001"/>
    <w:rsid w:val="002B4FF4"/>
    <w:rsid w:val="0033246F"/>
    <w:rsid w:val="00351832"/>
    <w:rsid w:val="0044656A"/>
    <w:rsid w:val="00481BD1"/>
    <w:rsid w:val="004A6602"/>
    <w:rsid w:val="005724A2"/>
    <w:rsid w:val="005B4ED7"/>
    <w:rsid w:val="005D67B0"/>
    <w:rsid w:val="005E08B3"/>
    <w:rsid w:val="00613E7F"/>
    <w:rsid w:val="00741BE3"/>
    <w:rsid w:val="00753807"/>
    <w:rsid w:val="008027BB"/>
    <w:rsid w:val="00816238"/>
    <w:rsid w:val="0082013D"/>
    <w:rsid w:val="008813E4"/>
    <w:rsid w:val="00885960"/>
    <w:rsid w:val="008F3DAC"/>
    <w:rsid w:val="00933F66"/>
    <w:rsid w:val="009750A5"/>
    <w:rsid w:val="009B58DE"/>
    <w:rsid w:val="00A46501"/>
    <w:rsid w:val="00A63744"/>
    <w:rsid w:val="00A900C0"/>
    <w:rsid w:val="00A94429"/>
    <w:rsid w:val="00AF0414"/>
    <w:rsid w:val="00B15E74"/>
    <w:rsid w:val="00B55C7D"/>
    <w:rsid w:val="00BA2C8D"/>
    <w:rsid w:val="00BA70ED"/>
    <w:rsid w:val="00BC5539"/>
    <w:rsid w:val="00C25626"/>
    <w:rsid w:val="00C87109"/>
    <w:rsid w:val="00CD384B"/>
    <w:rsid w:val="00CF5D60"/>
    <w:rsid w:val="00CF661A"/>
    <w:rsid w:val="00D01547"/>
    <w:rsid w:val="00E47D61"/>
    <w:rsid w:val="00F105A1"/>
    <w:rsid w:val="00F36235"/>
    <w:rsid w:val="00F65EE3"/>
    <w:rsid w:val="00FD124B"/>
    <w:rsid w:val="00FD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315F1"/>
    <w:pPr>
      <w:spacing w:before="100" w:beforeAutospacing="1" w:after="100" w:afterAutospacing="1"/>
    </w:pPr>
  </w:style>
  <w:style w:type="character" w:styleId="a4">
    <w:name w:val="Strong"/>
    <w:qFormat/>
    <w:rsid w:val="002315F1"/>
    <w:rPr>
      <w:b/>
      <w:bCs/>
    </w:rPr>
  </w:style>
  <w:style w:type="paragraph" w:styleId="3">
    <w:name w:val="toc 3"/>
    <w:basedOn w:val="a"/>
    <w:next w:val="a"/>
    <w:autoRedefine/>
    <w:semiHidden/>
    <w:rsid w:val="002315F1"/>
    <w:pPr>
      <w:ind w:left="480"/>
    </w:pPr>
  </w:style>
  <w:style w:type="paragraph" w:styleId="11">
    <w:name w:val="toc 1"/>
    <w:basedOn w:val="a"/>
    <w:next w:val="a"/>
    <w:autoRedefine/>
    <w:semiHidden/>
    <w:rsid w:val="002315F1"/>
    <w:pPr>
      <w:tabs>
        <w:tab w:val="left" w:pos="480"/>
        <w:tab w:val="right" w:leader="dot" w:pos="9344"/>
      </w:tabs>
    </w:pPr>
    <w:rPr>
      <w:noProof/>
      <w:sz w:val="28"/>
      <w:szCs w:val="28"/>
    </w:rPr>
  </w:style>
  <w:style w:type="paragraph" w:styleId="a5">
    <w:name w:val="footer"/>
    <w:basedOn w:val="a"/>
    <w:link w:val="a6"/>
    <w:rsid w:val="002315F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315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15F1"/>
  </w:style>
  <w:style w:type="character" w:customStyle="1" w:styleId="apple-converted-space">
    <w:name w:val="apple-converted-space"/>
    <w:rsid w:val="002315F1"/>
  </w:style>
  <w:style w:type="character" w:customStyle="1" w:styleId="a8">
    <w:name w:val="Основной текст Знак"/>
    <w:aliases w:val="bt Знак,Знак1 Знак Знак"/>
    <w:basedOn w:val="a0"/>
    <w:link w:val="a9"/>
    <w:semiHidden/>
    <w:locked/>
    <w:rsid w:val="00CF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Знак1 Знак"/>
    <w:basedOn w:val="a"/>
    <w:link w:val="a8"/>
    <w:semiHidden/>
    <w:unhideWhenUsed/>
    <w:rsid w:val="00CF661A"/>
    <w:pPr>
      <w:spacing w:after="120"/>
    </w:pPr>
  </w:style>
  <w:style w:type="character" w:customStyle="1" w:styleId="12">
    <w:name w:val="Основной текст Знак1"/>
    <w:basedOn w:val="a0"/>
    <w:link w:val="a9"/>
    <w:uiPriority w:val="99"/>
    <w:semiHidden/>
    <w:rsid w:val="00CF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CF66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CF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CF6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CF6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Без интервала Знак"/>
    <w:basedOn w:val="a0"/>
    <w:link w:val="af"/>
    <w:locked/>
    <w:rsid w:val="00CF661A"/>
    <w:rPr>
      <w:rFonts w:ascii="Calibri" w:hAnsi="Calibri" w:cs="Calibri"/>
    </w:rPr>
  </w:style>
  <w:style w:type="paragraph" w:styleId="af">
    <w:name w:val="No Spacing"/>
    <w:link w:val="ae"/>
    <w:qFormat/>
    <w:rsid w:val="00CF661A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CF6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CF6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F661A"/>
    <w:pPr>
      <w:suppressAutoHyphens/>
      <w:ind w:firstLine="708"/>
      <w:jc w:val="both"/>
    </w:pPr>
    <w:rPr>
      <w:sz w:val="28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1C3F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3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D9B0-0F23-4AA6-B044-2FE232B8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13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cp:lastPrinted>2015-04-02T09:55:00Z</cp:lastPrinted>
  <dcterms:created xsi:type="dcterms:W3CDTF">2015-03-31T03:29:00Z</dcterms:created>
  <dcterms:modified xsi:type="dcterms:W3CDTF">2015-04-24T11:25:00Z</dcterms:modified>
</cp:coreProperties>
</file>