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6C21D5">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4242B5">
              <w:rPr>
                <w:color w:val="1F497D" w:themeColor="text2"/>
                <w:sz w:val="23"/>
                <w:szCs w:val="23"/>
              </w:rPr>
              <w:t>ул.П</w:t>
            </w:r>
            <w:r w:rsidR="00904687">
              <w:rPr>
                <w:color w:val="1F497D" w:themeColor="text2"/>
                <w:sz w:val="23"/>
                <w:szCs w:val="23"/>
              </w:rPr>
              <w:t>ервомайская</w:t>
            </w:r>
            <w:proofErr w:type="spellEnd"/>
            <w:r w:rsidR="00904687">
              <w:rPr>
                <w:color w:val="1F497D" w:themeColor="text2"/>
                <w:sz w:val="23"/>
                <w:szCs w:val="23"/>
              </w:rPr>
              <w:t>, д. 13, лит. 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r w:rsidR="004242B5">
              <w:rPr>
                <w:rFonts w:ascii="Times New Roman" w:hAnsi="Times New Roman" w:cs="Times New Roman"/>
                <w:color w:val="1F497D" w:themeColor="text2"/>
                <w:sz w:val="23"/>
                <w:szCs w:val="23"/>
              </w:rPr>
              <w:t>ул.</w:t>
            </w:r>
            <w:r w:rsidR="006C21D5" w:rsidRPr="006C21D5">
              <w:rPr>
                <w:color w:val="1F497D" w:themeColor="text2"/>
                <w:sz w:val="23"/>
                <w:szCs w:val="23"/>
              </w:rPr>
              <w:t xml:space="preserve"> </w:t>
            </w:r>
            <w:r w:rsidR="00904687">
              <w:rPr>
                <w:rFonts w:ascii="Times New Roman" w:hAnsi="Times New Roman" w:cs="Times New Roman"/>
                <w:color w:val="1F497D" w:themeColor="text2"/>
                <w:sz w:val="23"/>
                <w:szCs w:val="23"/>
              </w:rPr>
              <w:t>Первомайская, д. 13, лит. 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904687"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r w:rsidR="004242B5">
        <w:rPr>
          <w:rFonts w:ascii="Times New Roman" w:hAnsi="Times New Roman" w:cs="Times New Roman"/>
          <w:color w:val="1F497D" w:themeColor="text2"/>
          <w:sz w:val="28"/>
          <w:szCs w:val="23"/>
        </w:rPr>
        <w:t>ул.</w:t>
      </w:r>
      <w:r w:rsidR="006C21D5" w:rsidRPr="006C21D5">
        <w:rPr>
          <w:color w:val="1F497D" w:themeColor="text2"/>
          <w:sz w:val="23"/>
          <w:szCs w:val="23"/>
        </w:rPr>
        <w:t xml:space="preserve"> </w:t>
      </w:r>
      <w:r w:rsidR="00904687">
        <w:rPr>
          <w:rFonts w:ascii="Times New Roman" w:hAnsi="Times New Roman" w:cs="Times New Roman"/>
          <w:color w:val="1F497D" w:themeColor="text2"/>
          <w:sz w:val="28"/>
          <w:szCs w:val="23"/>
        </w:rPr>
        <w:t>Первомайская, д. 13, лит. а</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904687" w:rsidRPr="00904687" w:rsidTr="00904687">
        <w:tc>
          <w:tcPr>
            <w:tcW w:w="478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04687" w:rsidRPr="00904687" w:rsidTr="00904687">
        <w:tc>
          <w:tcPr>
            <w:tcW w:w="478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Муниципальный район </w:t>
            </w:r>
            <w:proofErr w:type="spellStart"/>
            <w:r w:rsidRPr="00904687">
              <w:rPr>
                <w:rFonts w:ascii="Times New Roman" w:eastAsia="Times New Roman" w:hAnsi="Times New Roman" w:cs="Times New Roman"/>
                <w:sz w:val="24"/>
                <w:szCs w:val="24"/>
                <w:lang w:eastAsia="ru-RU"/>
              </w:rPr>
              <w:t>Белебеевский</w:t>
            </w:r>
            <w:proofErr w:type="spellEnd"/>
            <w:r w:rsidRPr="00904687">
              <w:rPr>
                <w:rFonts w:ascii="Times New Roman" w:eastAsia="Times New Roman" w:hAnsi="Times New Roman" w:cs="Times New Roman"/>
                <w:sz w:val="24"/>
                <w:szCs w:val="24"/>
                <w:lang w:eastAsia="ru-RU"/>
              </w:rPr>
              <w:t xml:space="preserve"> район,  </w:t>
            </w:r>
            <w:proofErr w:type="spellStart"/>
            <w:r w:rsidRPr="00904687">
              <w:rPr>
                <w:rFonts w:ascii="Times New Roman" w:eastAsia="Times New Roman" w:hAnsi="Times New Roman" w:cs="Times New Roman"/>
                <w:sz w:val="24"/>
                <w:szCs w:val="24"/>
                <w:lang w:eastAsia="ru-RU"/>
              </w:rPr>
              <w:t>р.п</w:t>
            </w:r>
            <w:proofErr w:type="gramStart"/>
            <w:r w:rsidRPr="00904687">
              <w:rPr>
                <w:rFonts w:ascii="Times New Roman" w:eastAsia="Times New Roman" w:hAnsi="Times New Roman" w:cs="Times New Roman"/>
                <w:sz w:val="24"/>
                <w:szCs w:val="24"/>
                <w:lang w:eastAsia="ru-RU"/>
              </w:rPr>
              <w:t>.П</w:t>
            </w:r>
            <w:proofErr w:type="gramEnd"/>
            <w:r w:rsidRPr="00904687">
              <w:rPr>
                <w:rFonts w:ascii="Times New Roman" w:eastAsia="Times New Roman" w:hAnsi="Times New Roman" w:cs="Times New Roman"/>
                <w:sz w:val="24"/>
                <w:szCs w:val="24"/>
                <w:lang w:eastAsia="ru-RU"/>
              </w:rPr>
              <w:t>риютово</w:t>
            </w:r>
            <w:proofErr w:type="spellEnd"/>
            <w:r w:rsidRPr="00904687">
              <w:rPr>
                <w:rFonts w:ascii="Times New Roman" w:eastAsia="Times New Roman" w:hAnsi="Times New Roman" w:cs="Times New Roman"/>
                <w:sz w:val="24"/>
                <w:szCs w:val="24"/>
                <w:lang w:eastAsia="ru-RU"/>
              </w:rPr>
              <w:t xml:space="preserve">, </w:t>
            </w:r>
            <w:proofErr w:type="spellStart"/>
            <w:r w:rsidRPr="00904687">
              <w:rPr>
                <w:rFonts w:ascii="Times New Roman" w:eastAsia="Times New Roman" w:hAnsi="Times New Roman" w:cs="Times New Roman"/>
                <w:sz w:val="24"/>
                <w:szCs w:val="24"/>
                <w:lang w:eastAsia="ru-RU"/>
              </w:rPr>
              <w:t>ул.Первомайская</w:t>
            </w:r>
            <w:proofErr w:type="spellEnd"/>
            <w:r w:rsidRPr="00904687">
              <w:rPr>
                <w:rFonts w:ascii="Times New Roman" w:eastAsia="Times New Roman" w:hAnsi="Times New Roman" w:cs="Times New Roman"/>
                <w:sz w:val="24"/>
                <w:szCs w:val="24"/>
                <w:lang w:eastAsia="ru-RU"/>
              </w:rPr>
              <w:t xml:space="preserve">, д.13, </w:t>
            </w:r>
            <w:proofErr w:type="spellStart"/>
            <w:r w:rsidRPr="00904687">
              <w:rPr>
                <w:rFonts w:ascii="Times New Roman" w:eastAsia="Times New Roman" w:hAnsi="Times New Roman" w:cs="Times New Roman"/>
                <w:sz w:val="24"/>
                <w:szCs w:val="24"/>
                <w:lang w:eastAsia="ru-RU"/>
              </w:rPr>
              <w:t>лит.а</w:t>
            </w:r>
            <w:proofErr w:type="spellEnd"/>
          </w:p>
        </w:tc>
      </w:tr>
      <w:tr w:rsidR="00904687" w:rsidRPr="00904687" w:rsidTr="00904687">
        <w:tc>
          <w:tcPr>
            <w:tcW w:w="478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904687" w:rsidRPr="00904687" w:rsidTr="00904687">
        <w:tc>
          <w:tcPr>
            <w:tcW w:w="478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4. </w:t>
            </w:r>
            <w:r w:rsidRPr="00904687">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904687" w:rsidRPr="00904687" w:rsidRDefault="00904687" w:rsidP="00904687">
            <w:pPr>
              <w:jc w:val="center"/>
              <w:rPr>
                <w:rFonts w:ascii="Times New Roman" w:eastAsia="Times New Roman" w:hAnsi="Times New Roman" w:cs="Times New Roman"/>
                <w:sz w:val="24"/>
                <w:szCs w:val="24"/>
                <w:lang w:eastAsia="ru-RU"/>
              </w:rPr>
            </w:pPr>
            <w:r w:rsidRPr="00904687">
              <w:rPr>
                <w:rFonts w:ascii="Times New Roman" w:eastAsia="Times New Roman" w:hAnsi="Times New Roman" w:cs="Times New Roman"/>
                <w:color w:val="000000"/>
                <w:sz w:val="24"/>
                <w:szCs w:val="24"/>
                <w:lang w:eastAsia="ru-RU"/>
              </w:rPr>
              <w:t>200 000,00</w:t>
            </w:r>
          </w:p>
        </w:tc>
      </w:tr>
      <w:tr w:rsidR="00904687" w:rsidRPr="00904687" w:rsidTr="00904687">
        <w:tc>
          <w:tcPr>
            <w:tcW w:w="478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904687" w:rsidRPr="00904687" w:rsidTr="00904687">
        <w:tc>
          <w:tcPr>
            <w:tcW w:w="478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Количество этажей – 2</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Количество квартир – 8</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Стены – каменные, кирпичные</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Кровля - шиферная</w:t>
            </w:r>
          </w:p>
        </w:tc>
      </w:tr>
      <w:tr w:rsidR="00904687" w:rsidRPr="00904687" w:rsidTr="00904687">
        <w:tc>
          <w:tcPr>
            <w:tcW w:w="478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Ремонтом предусмотреть:</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Холодное водоснабжение</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замену вводов в здание;</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 замену разводящих магистралей и стояков </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-замену общедомовых узлов учета потребления воды;</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 материал </w:t>
            </w:r>
            <w:proofErr w:type="spellStart"/>
            <w:r w:rsidRPr="00904687">
              <w:rPr>
                <w:rFonts w:ascii="Times New Roman" w:eastAsia="Times New Roman" w:hAnsi="Times New Roman" w:cs="Times New Roman"/>
                <w:sz w:val="24"/>
                <w:szCs w:val="24"/>
                <w:lang w:eastAsia="ru-RU"/>
              </w:rPr>
              <w:t>трубороводо</w:t>
            </w:r>
            <w:proofErr w:type="gramStart"/>
            <w:r w:rsidRPr="00904687">
              <w:rPr>
                <w:rFonts w:ascii="Times New Roman" w:eastAsia="Times New Roman" w:hAnsi="Times New Roman" w:cs="Times New Roman"/>
                <w:sz w:val="24"/>
                <w:szCs w:val="24"/>
                <w:lang w:eastAsia="ru-RU"/>
              </w:rPr>
              <w:t>в</w:t>
            </w:r>
            <w:proofErr w:type="spellEnd"/>
            <w:r w:rsidRPr="00904687">
              <w:rPr>
                <w:rFonts w:ascii="Times New Roman" w:eastAsia="Times New Roman" w:hAnsi="Times New Roman" w:cs="Times New Roman"/>
                <w:sz w:val="24"/>
                <w:szCs w:val="24"/>
                <w:lang w:eastAsia="ru-RU"/>
              </w:rPr>
              <w:t>-</w:t>
            </w:r>
            <w:proofErr w:type="gramEnd"/>
            <w:r w:rsidRPr="00904687">
              <w:rPr>
                <w:rFonts w:ascii="Times New Roman" w:eastAsia="Times New Roman" w:hAnsi="Times New Roman" w:cs="Times New Roman"/>
                <w:sz w:val="24"/>
                <w:szCs w:val="24"/>
                <w:lang w:eastAsia="ru-RU"/>
              </w:rPr>
              <w:t xml:space="preserve"> полипропилен;</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предусмотреть компенсирующие узлы;</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замену тепловой изоляции вводов в здание;</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Система водоотведения:</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замену трубопроводов в подвале, стояков и вытяжек;</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904687">
              <w:rPr>
                <w:rFonts w:ascii="Times New Roman" w:eastAsia="Times New Roman" w:hAnsi="Times New Roman" w:cs="Times New Roman"/>
                <w:sz w:val="24"/>
                <w:szCs w:val="24"/>
                <w:lang w:eastAsia="ru-RU"/>
              </w:rPr>
              <w:t>полибутена</w:t>
            </w:r>
            <w:proofErr w:type="spellEnd"/>
            <w:r w:rsidRPr="00904687">
              <w:rPr>
                <w:rFonts w:ascii="Times New Roman" w:eastAsia="Times New Roman" w:hAnsi="Times New Roman" w:cs="Times New Roman"/>
                <w:sz w:val="24"/>
                <w:szCs w:val="24"/>
                <w:lang w:eastAsia="ru-RU"/>
              </w:rPr>
              <w:t>, стеклопластика и т.п.)</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904687">
              <w:rPr>
                <w:rFonts w:ascii="Times New Roman" w:eastAsia="Times New Roman" w:hAnsi="Times New Roman" w:cs="Times New Roman"/>
                <w:sz w:val="24"/>
                <w:szCs w:val="24"/>
                <w:lang w:eastAsia="ru-RU"/>
              </w:rPr>
              <w:t>видеодиагностики</w:t>
            </w:r>
            <w:proofErr w:type="spellEnd"/>
            <w:r w:rsidRPr="00904687">
              <w:rPr>
                <w:rFonts w:ascii="Times New Roman" w:eastAsia="Times New Roman" w:hAnsi="Times New Roman" w:cs="Times New Roman"/>
                <w:sz w:val="24"/>
                <w:szCs w:val="24"/>
                <w:lang w:eastAsia="ru-RU"/>
              </w:rPr>
              <w:t xml:space="preserve"> (по необходимости);</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w:t>
            </w:r>
          </w:p>
        </w:tc>
      </w:tr>
      <w:tr w:rsidR="00904687" w:rsidRPr="00904687" w:rsidTr="00904687">
        <w:tc>
          <w:tcPr>
            <w:tcW w:w="478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b/>
                <w:sz w:val="24"/>
                <w:szCs w:val="24"/>
                <w:lang w:eastAsia="ru-RU"/>
              </w:rPr>
            </w:pPr>
            <w:r w:rsidRPr="00904687">
              <w:rPr>
                <w:rFonts w:ascii="Times New Roman" w:eastAsia="Times New Roman" w:hAnsi="Times New Roman" w:cs="Times New Roman"/>
                <w:sz w:val="24"/>
                <w:szCs w:val="24"/>
                <w:lang w:eastAsia="ru-RU"/>
              </w:rPr>
              <w:t>В соответствии с условиями договора подряда</w:t>
            </w:r>
          </w:p>
        </w:tc>
      </w:tr>
      <w:tr w:rsidR="00904687" w:rsidRPr="00904687" w:rsidTr="00904687">
        <w:tc>
          <w:tcPr>
            <w:tcW w:w="478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3. </w:t>
            </w:r>
            <w:proofErr w:type="gramStart"/>
            <w:r w:rsidRPr="00904687">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904687">
              <w:rPr>
                <w:rFonts w:ascii="Times New Roman" w:eastAsia="Times New Roman" w:hAnsi="Times New Roman" w:cs="Times New Roman"/>
                <w:sz w:val="24"/>
                <w:szCs w:val="24"/>
                <w:lang w:eastAsia="ru-RU"/>
              </w:rPr>
              <w:t xml:space="preserve"> обязательств.</w:t>
            </w:r>
          </w:p>
        </w:tc>
      </w:tr>
      <w:tr w:rsidR="00904687" w:rsidRPr="00904687" w:rsidTr="00904687">
        <w:tc>
          <w:tcPr>
            <w:tcW w:w="4786" w:type="dxa"/>
            <w:tcBorders>
              <w:top w:val="single" w:sz="4" w:space="0" w:color="auto"/>
              <w:left w:val="single" w:sz="4" w:space="0" w:color="auto"/>
              <w:bottom w:val="single" w:sz="4" w:space="0" w:color="auto"/>
              <w:right w:val="single" w:sz="4" w:space="0" w:color="auto"/>
            </w:tcBorders>
          </w:tcPr>
          <w:p w:rsidR="00904687" w:rsidRPr="00904687" w:rsidRDefault="00904687" w:rsidP="00904687">
            <w:pPr>
              <w:jc w:val="both"/>
              <w:rPr>
                <w:rFonts w:ascii="Times New Roman" w:eastAsia="Times New Roman" w:hAnsi="Times New Roman" w:cs="Times New Roman"/>
                <w:sz w:val="24"/>
                <w:szCs w:val="24"/>
                <w:lang w:eastAsia="ru-RU"/>
              </w:rPr>
            </w:pP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904687" w:rsidRPr="00904687" w:rsidRDefault="00904687" w:rsidP="00904687">
            <w:pPr>
              <w:jc w:val="both"/>
              <w:rPr>
                <w:rFonts w:ascii="Times New Roman" w:eastAsia="Times New Roman" w:hAnsi="Times New Roman" w:cs="Times New Roman"/>
                <w:sz w:val="24"/>
                <w:szCs w:val="24"/>
                <w:lang w:eastAsia="ru-RU"/>
              </w:rPr>
            </w:pPr>
            <w:r w:rsidRPr="00904687">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904687">
              <w:rPr>
                <w:rFonts w:ascii="Times New Roman" w:eastAsia="Times New Roman" w:hAnsi="Times New Roman" w:cs="Times New Roman"/>
                <w:sz w:val="24"/>
                <w:szCs w:val="24"/>
                <w:lang w:eastAsia="ru-RU"/>
              </w:rPr>
              <w:t>шахматку</w:t>
            </w:r>
            <w:proofErr w:type="spellEnd"/>
            <w:r w:rsidRPr="00904687">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42B5"/>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D78A4"/>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C21D5"/>
    <w:rsid w:val="006E1CA8"/>
    <w:rsid w:val="006E3216"/>
    <w:rsid w:val="006E3591"/>
    <w:rsid w:val="00707CCA"/>
    <w:rsid w:val="007162E9"/>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65CC4"/>
    <w:rsid w:val="00877870"/>
    <w:rsid w:val="00897AB7"/>
    <w:rsid w:val="008A0330"/>
    <w:rsid w:val="008A0B6C"/>
    <w:rsid w:val="008B6D04"/>
    <w:rsid w:val="008C0AF1"/>
    <w:rsid w:val="008E12CF"/>
    <w:rsid w:val="008E3827"/>
    <w:rsid w:val="008F0BB1"/>
    <w:rsid w:val="008F4DCE"/>
    <w:rsid w:val="00904687"/>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65CBD"/>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8329">
      <w:bodyDiv w:val="1"/>
      <w:marLeft w:val="0"/>
      <w:marRight w:val="0"/>
      <w:marTop w:val="0"/>
      <w:marBottom w:val="0"/>
      <w:divBdr>
        <w:top w:val="none" w:sz="0" w:space="0" w:color="auto"/>
        <w:left w:val="none" w:sz="0" w:space="0" w:color="auto"/>
        <w:bottom w:val="none" w:sz="0" w:space="0" w:color="auto"/>
        <w:right w:val="none" w:sz="0" w:space="0" w:color="auto"/>
      </w:divBdr>
    </w:div>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365563535">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26349139">
      <w:bodyDiv w:val="1"/>
      <w:marLeft w:val="0"/>
      <w:marRight w:val="0"/>
      <w:marTop w:val="0"/>
      <w:marBottom w:val="0"/>
      <w:divBdr>
        <w:top w:val="none" w:sz="0" w:space="0" w:color="auto"/>
        <w:left w:val="none" w:sz="0" w:space="0" w:color="auto"/>
        <w:bottom w:val="none" w:sz="0" w:space="0" w:color="auto"/>
        <w:right w:val="none" w:sz="0" w:space="0" w:color="auto"/>
      </w:divBdr>
    </w:div>
    <w:div w:id="694698775">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802621737">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14405594">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8CCD-15B2-4D46-BA0A-ED510D89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35</Pages>
  <Words>12365</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58</cp:revision>
  <cp:lastPrinted>2014-09-01T10:31:00Z</cp:lastPrinted>
  <dcterms:created xsi:type="dcterms:W3CDTF">2015-04-02T04:26:00Z</dcterms:created>
  <dcterms:modified xsi:type="dcterms:W3CDTF">2016-02-05T12:21:00Z</dcterms:modified>
</cp:coreProperties>
</file>