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FE4615">
            <w:pPr>
              <w:pStyle w:val="ConsPlusCell"/>
              <w:jc w:val="both"/>
              <w:rPr>
                <w:color w:val="1F497D" w:themeColor="text2"/>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Pr="00062DFF">
              <w:rPr>
                <w:color w:val="1F497D" w:themeColor="text2"/>
                <w:sz w:val="23"/>
                <w:szCs w:val="23"/>
              </w:rPr>
              <w:t>Муниципальный район</w:t>
            </w:r>
            <w:r w:rsidRPr="00062DFF">
              <w:rPr>
                <w:sz w:val="23"/>
                <w:szCs w:val="23"/>
              </w:rPr>
              <w:t xml:space="preserve"> </w:t>
            </w:r>
            <w:proofErr w:type="spellStart"/>
            <w:r w:rsidRPr="00062DFF">
              <w:rPr>
                <w:color w:val="1F497D" w:themeColor="text2"/>
                <w:sz w:val="23"/>
                <w:szCs w:val="23"/>
              </w:rPr>
              <w:t>Белебеевский</w:t>
            </w:r>
            <w:proofErr w:type="spellEnd"/>
            <w:r w:rsidRPr="00062DFF">
              <w:rPr>
                <w:color w:val="1F497D" w:themeColor="text2"/>
                <w:sz w:val="23"/>
                <w:szCs w:val="23"/>
              </w:rPr>
              <w:t xml:space="preserve"> район, </w:t>
            </w:r>
            <w:r w:rsidR="006743CE" w:rsidRPr="006743CE">
              <w:rPr>
                <w:color w:val="1F497D" w:themeColor="text2"/>
                <w:sz w:val="23"/>
                <w:szCs w:val="23"/>
              </w:rPr>
              <w:t>р. п. Приютово, ул.50 лет ВЛКСМ, д.19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431966" w:rsidP="00E10DC3">
            <w:pPr>
              <w:jc w:val="center"/>
              <w:rPr>
                <w:rFonts w:ascii="Times New Roman" w:eastAsia="Calibri" w:hAnsi="Times New Roman" w:cs="Times New Roman"/>
                <w:i/>
                <w:sz w:val="23"/>
                <w:szCs w:val="23"/>
              </w:rPr>
            </w:pPr>
            <w:r>
              <w:rPr>
                <w:rFonts w:ascii="Times New Roman" w:hAnsi="Times New Roman" w:cs="Times New Roman"/>
                <w:color w:val="1F497D" w:themeColor="text2"/>
                <w:sz w:val="23"/>
                <w:szCs w:val="23"/>
              </w:rPr>
              <w:t>Капитальны</w:t>
            </w:r>
            <w:r w:rsidR="00E10DC3">
              <w:rPr>
                <w:rFonts w:ascii="Times New Roman" w:hAnsi="Times New Roman" w:cs="Times New Roman"/>
                <w:color w:val="1F497D" w:themeColor="text2"/>
                <w:sz w:val="23"/>
                <w:szCs w:val="23"/>
              </w:rPr>
              <w:t xml:space="preserve">й ремонт </w:t>
            </w:r>
            <w:r w:rsidR="001775E6" w:rsidRPr="001775E6">
              <w:rPr>
                <w:rFonts w:ascii="Times New Roman" w:hAnsi="Times New Roman" w:cs="Times New Roman"/>
                <w:color w:val="1F497D" w:themeColor="text2"/>
                <w:sz w:val="23"/>
                <w:szCs w:val="23"/>
              </w:rPr>
              <w:t>системы водоснабжения и водоотведения многоквартирного дома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62DFF" w:rsidRPr="00062DFF" w:rsidRDefault="00062DFF" w:rsidP="003109D1">
            <w:pPr>
              <w:jc w:val="center"/>
              <w:rPr>
                <w:rFonts w:ascii="Times New Roman" w:eastAsia="Calibri" w:hAnsi="Times New Roman" w:cs="Times New Roman"/>
                <w:sz w:val="23"/>
                <w:szCs w:val="23"/>
              </w:rPr>
            </w:pPr>
            <w:r w:rsidRPr="00062DFF">
              <w:rPr>
                <w:rFonts w:ascii="Times New Roman" w:hAnsi="Times New Roman" w:cs="Times New Roman"/>
                <w:color w:val="1F497D" w:themeColor="text2"/>
                <w:sz w:val="23"/>
                <w:szCs w:val="23"/>
              </w:rPr>
              <w:t xml:space="preserve">Муниципальный район </w:t>
            </w:r>
            <w:proofErr w:type="spellStart"/>
            <w:r w:rsidRPr="00062DFF">
              <w:rPr>
                <w:rFonts w:ascii="Times New Roman" w:hAnsi="Times New Roman" w:cs="Times New Roman"/>
                <w:color w:val="1F497D" w:themeColor="text2"/>
                <w:sz w:val="23"/>
                <w:szCs w:val="23"/>
              </w:rPr>
              <w:t>Беле</w:t>
            </w:r>
            <w:r w:rsidR="009A7E26">
              <w:rPr>
                <w:rFonts w:ascii="Times New Roman" w:hAnsi="Times New Roman" w:cs="Times New Roman"/>
                <w:color w:val="1F497D" w:themeColor="text2"/>
                <w:sz w:val="23"/>
                <w:szCs w:val="23"/>
              </w:rPr>
              <w:t>беевский</w:t>
            </w:r>
            <w:proofErr w:type="spellEnd"/>
            <w:r w:rsidR="009A7E26">
              <w:rPr>
                <w:rFonts w:ascii="Times New Roman" w:hAnsi="Times New Roman" w:cs="Times New Roman"/>
                <w:color w:val="1F497D" w:themeColor="text2"/>
                <w:sz w:val="23"/>
                <w:szCs w:val="23"/>
              </w:rPr>
              <w:t xml:space="preserve"> район, </w:t>
            </w:r>
            <w:r w:rsidR="006743CE" w:rsidRPr="006743CE">
              <w:rPr>
                <w:rFonts w:ascii="Times New Roman" w:hAnsi="Times New Roman" w:cs="Times New Roman"/>
                <w:color w:val="1F497D" w:themeColor="text2"/>
                <w:sz w:val="23"/>
                <w:szCs w:val="23"/>
              </w:rPr>
              <w:t>р. п. Приютово, ул.50 лет ВЛКСМ, д.19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115578" w:rsidRDefault="00115578" w:rsidP="00062DFF">
            <w:pPr>
              <w:jc w:val="center"/>
              <w:rPr>
                <w:rFonts w:ascii="Times New Roman" w:hAnsi="Times New Roman" w:cs="Times New Roman"/>
                <w:color w:val="1F497D" w:themeColor="text2"/>
                <w:sz w:val="23"/>
                <w:szCs w:val="23"/>
              </w:rPr>
            </w:pPr>
          </w:p>
          <w:p w:rsidR="00062DFF" w:rsidRPr="00062DFF" w:rsidRDefault="006743CE" w:rsidP="00062DFF">
            <w:pPr>
              <w:jc w:val="center"/>
              <w:rPr>
                <w:rFonts w:ascii="Times New Roman" w:eastAsia="Calibri" w:hAnsi="Times New Roman" w:cs="Times New Roman"/>
                <w:sz w:val="23"/>
                <w:szCs w:val="23"/>
              </w:rPr>
            </w:pPr>
            <w:r>
              <w:rPr>
                <w:rFonts w:ascii="Times New Roman" w:hAnsi="Times New Roman" w:cs="Times New Roman"/>
                <w:color w:val="1F497D" w:themeColor="text2"/>
                <w:sz w:val="23"/>
                <w:szCs w:val="23"/>
              </w:rPr>
              <w:t>450</w:t>
            </w:r>
            <w:r w:rsidR="00FE4615" w:rsidRPr="00FE4615">
              <w:rPr>
                <w:rFonts w:ascii="Times New Roman" w:hAnsi="Times New Roman" w:cs="Times New Roman"/>
                <w:color w:val="1F497D" w:themeColor="text2"/>
                <w:sz w:val="23"/>
                <w:szCs w:val="23"/>
              </w:rPr>
              <w:t xml:space="preserve"> 000,00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BD132C" w:rsidP="00BD132C">
            <w:pPr>
              <w:rPr>
                <w:rFonts w:ascii="Times New Roman" w:eastAsia="Calibri" w:hAnsi="Times New Roman" w:cs="Times New Roman"/>
                <w:sz w:val="23"/>
                <w:szCs w:val="23"/>
              </w:rPr>
            </w:pPr>
            <w:r>
              <w:rPr>
                <w:rFonts w:ascii="Times New Roman" w:hAnsi="Times New Roman" w:cs="Times New Roman"/>
                <w:color w:val="1F497D" w:themeColor="text2"/>
                <w:sz w:val="23"/>
                <w:szCs w:val="23"/>
              </w:rPr>
              <w:t>02</w:t>
            </w:r>
            <w:r w:rsidR="00371F6B">
              <w:rPr>
                <w:rFonts w:ascii="Times New Roman" w:hAnsi="Times New Roman" w:cs="Times New Roman"/>
                <w:color w:val="1F497D" w:themeColor="text2"/>
                <w:sz w:val="23"/>
                <w:szCs w:val="23"/>
              </w:rPr>
              <w:t>.03.2016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w:t>
            </w:r>
            <w:proofErr w:type="spellStart"/>
            <w:r w:rsidRPr="00BD132C">
              <w:rPr>
                <w:rFonts w:ascii="Times New Roman" w:hAnsi="Times New Roman" w:cs="Times New Roman"/>
                <w:color w:val="1F497D" w:themeColor="text2"/>
                <w:sz w:val="23"/>
                <w:szCs w:val="23"/>
              </w:rPr>
              <w:t>р.п</w:t>
            </w:r>
            <w:proofErr w:type="gramStart"/>
            <w:r w:rsidRPr="00BD132C">
              <w:rPr>
                <w:rFonts w:ascii="Times New Roman" w:hAnsi="Times New Roman" w:cs="Times New Roman"/>
                <w:color w:val="1F497D" w:themeColor="text2"/>
                <w:sz w:val="23"/>
                <w:szCs w:val="23"/>
              </w:rPr>
              <w:t>.П</w:t>
            </w:r>
            <w:proofErr w:type="gramEnd"/>
            <w:r w:rsidRPr="00BD132C">
              <w:rPr>
                <w:rFonts w:ascii="Times New Roman" w:hAnsi="Times New Roman" w:cs="Times New Roman"/>
                <w:color w:val="1F497D" w:themeColor="text2"/>
                <w:sz w:val="23"/>
                <w:szCs w:val="23"/>
              </w:rPr>
              <w:t>риютово</w:t>
            </w:r>
            <w:proofErr w:type="spellEnd"/>
            <w:r w:rsidRPr="00BD132C">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BD132C"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10</w:t>
            </w:r>
            <w:r w:rsidR="001A33B5">
              <w:rPr>
                <w:rFonts w:ascii="Times New Roman" w:hAnsi="Times New Roman" w:cs="Times New Roman"/>
                <w:color w:val="1F497D" w:themeColor="text2"/>
                <w:sz w:val="23"/>
                <w:szCs w:val="23"/>
              </w:rPr>
              <w:t>.03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w:t>
            </w:r>
            <w:proofErr w:type="spellStart"/>
            <w:r w:rsidRPr="00BD132C">
              <w:rPr>
                <w:rFonts w:ascii="Times New Roman" w:hAnsi="Times New Roman" w:cs="Times New Roman"/>
                <w:color w:val="1F497D" w:themeColor="text2"/>
                <w:sz w:val="23"/>
                <w:szCs w:val="23"/>
              </w:rPr>
              <w:t>р.п</w:t>
            </w:r>
            <w:proofErr w:type="gramStart"/>
            <w:r w:rsidRPr="00BD132C">
              <w:rPr>
                <w:rFonts w:ascii="Times New Roman" w:hAnsi="Times New Roman" w:cs="Times New Roman"/>
                <w:color w:val="1F497D" w:themeColor="text2"/>
                <w:sz w:val="23"/>
                <w:szCs w:val="23"/>
              </w:rPr>
              <w:t>.П</w:t>
            </w:r>
            <w:proofErr w:type="gramEnd"/>
            <w:r w:rsidRPr="00BD132C">
              <w:rPr>
                <w:rFonts w:ascii="Times New Roman" w:hAnsi="Times New Roman" w:cs="Times New Roman"/>
                <w:color w:val="1F497D" w:themeColor="text2"/>
                <w:sz w:val="23"/>
                <w:szCs w:val="23"/>
              </w:rPr>
              <w:t>риютово</w:t>
            </w:r>
            <w:proofErr w:type="spellEnd"/>
            <w:r w:rsidR="00062DFF" w:rsidRPr="00062DFF">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FC1653" w:rsidRPr="00062DFF" w:rsidTr="00062DFF">
        <w:tc>
          <w:tcPr>
            <w:tcW w:w="3652" w:type="dxa"/>
          </w:tcPr>
          <w:p w:rsidR="00FC1653" w:rsidRPr="00062DFF" w:rsidRDefault="006743CE"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062DFF" w:rsidRPr="00BA11EE" w:rsidRDefault="00062DFF" w:rsidP="00FC1653">
      <w:pPr>
        <w:jc w:val="center"/>
        <w:rPr>
          <w:rFonts w:ascii="Times New Roman" w:hAnsi="Times New Roman" w:cs="Times New Roman"/>
          <w:color w:val="1F497D" w:themeColor="text2"/>
          <w:sz w:val="28"/>
          <w:szCs w:val="23"/>
        </w:rPr>
      </w:pPr>
      <w:r w:rsidRPr="00BA11EE">
        <w:rPr>
          <w:rFonts w:ascii="Times New Roman" w:hAnsi="Times New Roman" w:cs="Times New Roman"/>
          <w:color w:val="1F497D" w:themeColor="text2"/>
          <w:sz w:val="28"/>
          <w:szCs w:val="23"/>
        </w:rPr>
        <w:t>Муниципальный район</w:t>
      </w:r>
      <w:r w:rsidRPr="00BA11EE">
        <w:rPr>
          <w:rFonts w:ascii="Times New Roman" w:hAnsi="Times New Roman" w:cs="Times New Roman"/>
          <w:sz w:val="28"/>
          <w:szCs w:val="23"/>
        </w:rPr>
        <w:t xml:space="preserve"> </w:t>
      </w:r>
      <w:proofErr w:type="spellStart"/>
      <w:r w:rsidRPr="00BA11EE">
        <w:rPr>
          <w:rFonts w:ascii="Times New Roman" w:hAnsi="Times New Roman" w:cs="Times New Roman"/>
          <w:color w:val="1F497D" w:themeColor="text2"/>
          <w:sz w:val="28"/>
          <w:szCs w:val="23"/>
        </w:rPr>
        <w:t>Белебеевский</w:t>
      </w:r>
      <w:proofErr w:type="spellEnd"/>
      <w:r w:rsidRPr="00BA11EE">
        <w:rPr>
          <w:rFonts w:ascii="Times New Roman" w:hAnsi="Times New Roman" w:cs="Times New Roman"/>
          <w:color w:val="1F497D" w:themeColor="text2"/>
          <w:sz w:val="28"/>
          <w:szCs w:val="23"/>
        </w:rPr>
        <w:t xml:space="preserve"> район, </w:t>
      </w:r>
    </w:p>
    <w:p w:rsidR="00FC1653" w:rsidRPr="00BA11EE" w:rsidRDefault="006743CE" w:rsidP="00FC1653">
      <w:pPr>
        <w:jc w:val="center"/>
        <w:rPr>
          <w:rFonts w:ascii="Times New Roman" w:hAnsi="Times New Roman" w:cs="Times New Roman"/>
          <w:sz w:val="32"/>
          <w:szCs w:val="24"/>
        </w:rPr>
      </w:pPr>
      <w:r w:rsidRPr="006743CE">
        <w:rPr>
          <w:rFonts w:ascii="Times New Roman" w:hAnsi="Times New Roman" w:cs="Times New Roman"/>
          <w:color w:val="1F497D" w:themeColor="text2"/>
          <w:sz w:val="28"/>
          <w:szCs w:val="23"/>
        </w:rPr>
        <w:t>р. п. Приютово, ул.50 лет ВЛКСМ, д.19</w:t>
      </w:r>
    </w:p>
    <w:p w:rsidR="00FC1653" w:rsidRPr="00062DFF" w:rsidRDefault="00FC1653" w:rsidP="00FC1653">
      <w:pPr>
        <w:jc w:val="center"/>
        <w:rPr>
          <w:rFonts w:ascii="Times New Roman" w:hAnsi="Times New Roman" w:cs="Times New Roman"/>
          <w:sz w:val="36"/>
          <w:szCs w:val="24"/>
        </w:rPr>
      </w:pP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062DFF" w:rsidRDefault="00062DFF" w:rsidP="00062DFF">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5" w:name="Par286"/>
      <w:bookmarkEnd w:id="45"/>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6743CE" w:rsidRPr="006743CE" w:rsidTr="006743CE">
        <w:tc>
          <w:tcPr>
            <w:tcW w:w="4786" w:type="dxa"/>
            <w:tcBorders>
              <w:top w:val="single" w:sz="4" w:space="0" w:color="auto"/>
              <w:left w:val="single" w:sz="4" w:space="0" w:color="auto"/>
              <w:bottom w:val="single" w:sz="4" w:space="0" w:color="auto"/>
              <w:right w:val="single" w:sz="4" w:space="0" w:color="auto"/>
            </w:tcBorders>
            <w:hideMark/>
          </w:tcPr>
          <w:p w:rsidR="006743CE" w:rsidRPr="006743CE" w:rsidRDefault="006743CE" w:rsidP="006743CE">
            <w:pPr>
              <w:jc w:val="both"/>
              <w:rPr>
                <w:rFonts w:ascii="Times New Roman" w:eastAsia="Times New Roman" w:hAnsi="Times New Roman" w:cs="Times New Roman"/>
                <w:sz w:val="24"/>
                <w:szCs w:val="24"/>
                <w:lang w:eastAsia="ru-RU"/>
              </w:rPr>
            </w:pPr>
            <w:bookmarkStart w:id="57" w:name="_GoBack"/>
            <w:r w:rsidRPr="006743CE">
              <w:rPr>
                <w:rFonts w:ascii="Times New Roman" w:eastAsia="Times New Roman" w:hAnsi="Times New Roman" w:cs="Times New Roman"/>
                <w:sz w:val="24"/>
                <w:szCs w:val="24"/>
                <w:lang w:eastAsia="ru-RU"/>
              </w:rPr>
              <w:t>1. Заказчик</w:t>
            </w:r>
          </w:p>
        </w:tc>
        <w:tc>
          <w:tcPr>
            <w:tcW w:w="5046" w:type="dxa"/>
            <w:tcBorders>
              <w:top w:val="single" w:sz="4" w:space="0" w:color="auto"/>
              <w:left w:val="single" w:sz="4" w:space="0" w:color="auto"/>
              <w:bottom w:val="single" w:sz="4" w:space="0" w:color="auto"/>
              <w:right w:val="single" w:sz="4" w:space="0" w:color="auto"/>
            </w:tcBorders>
            <w:hideMark/>
          </w:tcPr>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6743CE" w:rsidRPr="006743CE" w:rsidTr="006743CE">
        <w:tc>
          <w:tcPr>
            <w:tcW w:w="4786" w:type="dxa"/>
            <w:tcBorders>
              <w:top w:val="single" w:sz="4" w:space="0" w:color="auto"/>
              <w:left w:val="single" w:sz="4" w:space="0" w:color="auto"/>
              <w:bottom w:val="single" w:sz="4" w:space="0" w:color="auto"/>
              <w:right w:val="single" w:sz="4" w:space="0" w:color="auto"/>
            </w:tcBorders>
            <w:hideMark/>
          </w:tcPr>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t>2. Адрес объекта</w:t>
            </w:r>
          </w:p>
        </w:tc>
        <w:tc>
          <w:tcPr>
            <w:tcW w:w="5046" w:type="dxa"/>
            <w:tcBorders>
              <w:top w:val="single" w:sz="4" w:space="0" w:color="auto"/>
              <w:left w:val="single" w:sz="4" w:space="0" w:color="auto"/>
              <w:bottom w:val="single" w:sz="4" w:space="0" w:color="auto"/>
              <w:right w:val="single" w:sz="4" w:space="0" w:color="auto"/>
            </w:tcBorders>
            <w:hideMark/>
          </w:tcPr>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t xml:space="preserve">Муниципальный район </w:t>
            </w:r>
            <w:proofErr w:type="spellStart"/>
            <w:r w:rsidRPr="006743CE">
              <w:rPr>
                <w:rFonts w:ascii="Times New Roman" w:eastAsia="Times New Roman" w:hAnsi="Times New Roman" w:cs="Times New Roman"/>
                <w:sz w:val="24"/>
                <w:szCs w:val="24"/>
                <w:lang w:eastAsia="ru-RU"/>
              </w:rPr>
              <w:t>Белебеевский</w:t>
            </w:r>
            <w:proofErr w:type="spellEnd"/>
            <w:r w:rsidRPr="006743CE">
              <w:rPr>
                <w:rFonts w:ascii="Times New Roman" w:eastAsia="Times New Roman" w:hAnsi="Times New Roman" w:cs="Times New Roman"/>
                <w:sz w:val="24"/>
                <w:szCs w:val="24"/>
                <w:lang w:eastAsia="ru-RU"/>
              </w:rPr>
              <w:t xml:space="preserve"> район,  </w:t>
            </w:r>
            <w:proofErr w:type="spellStart"/>
            <w:r w:rsidRPr="006743CE">
              <w:rPr>
                <w:rFonts w:ascii="Times New Roman" w:eastAsia="Times New Roman" w:hAnsi="Times New Roman" w:cs="Times New Roman"/>
                <w:sz w:val="24"/>
                <w:szCs w:val="24"/>
                <w:lang w:eastAsia="ru-RU"/>
              </w:rPr>
              <w:t>р.п</w:t>
            </w:r>
            <w:proofErr w:type="gramStart"/>
            <w:r w:rsidRPr="006743CE">
              <w:rPr>
                <w:rFonts w:ascii="Times New Roman" w:eastAsia="Times New Roman" w:hAnsi="Times New Roman" w:cs="Times New Roman"/>
                <w:sz w:val="24"/>
                <w:szCs w:val="24"/>
                <w:lang w:eastAsia="ru-RU"/>
              </w:rPr>
              <w:t>.П</w:t>
            </w:r>
            <w:proofErr w:type="gramEnd"/>
            <w:r w:rsidRPr="006743CE">
              <w:rPr>
                <w:rFonts w:ascii="Times New Roman" w:eastAsia="Times New Roman" w:hAnsi="Times New Roman" w:cs="Times New Roman"/>
                <w:sz w:val="24"/>
                <w:szCs w:val="24"/>
                <w:lang w:eastAsia="ru-RU"/>
              </w:rPr>
              <w:t>риютово</w:t>
            </w:r>
            <w:proofErr w:type="spellEnd"/>
            <w:r w:rsidRPr="006743CE">
              <w:rPr>
                <w:rFonts w:ascii="Times New Roman" w:eastAsia="Times New Roman" w:hAnsi="Times New Roman" w:cs="Times New Roman"/>
                <w:sz w:val="24"/>
                <w:szCs w:val="24"/>
                <w:lang w:eastAsia="ru-RU"/>
              </w:rPr>
              <w:t>, ул.50 лет ВЛКСМ, д.19</w:t>
            </w:r>
          </w:p>
        </w:tc>
      </w:tr>
      <w:tr w:rsidR="006743CE" w:rsidRPr="006743CE" w:rsidTr="006743CE">
        <w:tc>
          <w:tcPr>
            <w:tcW w:w="4786" w:type="dxa"/>
            <w:tcBorders>
              <w:top w:val="single" w:sz="4" w:space="0" w:color="auto"/>
              <w:left w:val="single" w:sz="4" w:space="0" w:color="auto"/>
              <w:bottom w:val="nil"/>
              <w:right w:val="single" w:sz="4" w:space="0" w:color="auto"/>
            </w:tcBorders>
            <w:hideMark/>
          </w:tcPr>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t>3. Вид работ</w:t>
            </w:r>
          </w:p>
        </w:tc>
        <w:tc>
          <w:tcPr>
            <w:tcW w:w="5046" w:type="dxa"/>
            <w:tcBorders>
              <w:top w:val="single" w:sz="4" w:space="0" w:color="auto"/>
              <w:left w:val="single" w:sz="4" w:space="0" w:color="auto"/>
              <w:bottom w:val="nil"/>
              <w:right w:val="single" w:sz="4" w:space="0" w:color="auto"/>
            </w:tcBorders>
            <w:hideMark/>
          </w:tcPr>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t>Капитальный ремонт системы водоснабжения и водоотведения многоквартирного дома</w:t>
            </w:r>
          </w:p>
        </w:tc>
      </w:tr>
      <w:tr w:rsidR="006743CE" w:rsidRPr="006743CE" w:rsidTr="006743CE">
        <w:tc>
          <w:tcPr>
            <w:tcW w:w="4786" w:type="dxa"/>
            <w:tcBorders>
              <w:top w:val="single" w:sz="4" w:space="0" w:color="auto"/>
              <w:left w:val="single" w:sz="4" w:space="0" w:color="auto"/>
              <w:bottom w:val="nil"/>
              <w:right w:val="single" w:sz="4" w:space="0" w:color="auto"/>
            </w:tcBorders>
            <w:hideMark/>
          </w:tcPr>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t xml:space="preserve">4. </w:t>
            </w:r>
            <w:r w:rsidRPr="006743CE">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5046" w:type="dxa"/>
            <w:tcBorders>
              <w:top w:val="single" w:sz="4" w:space="0" w:color="auto"/>
              <w:left w:val="single" w:sz="4" w:space="0" w:color="auto"/>
              <w:bottom w:val="nil"/>
              <w:right w:val="single" w:sz="4" w:space="0" w:color="auto"/>
            </w:tcBorders>
            <w:vAlign w:val="center"/>
            <w:hideMark/>
          </w:tcPr>
          <w:p w:rsidR="006743CE" w:rsidRPr="006743CE" w:rsidRDefault="006743CE" w:rsidP="006743CE">
            <w:pPr>
              <w:jc w:val="center"/>
              <w:rPr>
                <w:rFonts w:ascii="Times New Roman" w:eastAsia="Times New Roman" w:hAnsi="Times New Roman" w:cs="Times New Roman"/>
                <w:sz w:val="24"/>
                <w:szCs w:val="24"/>
                <w:lang w:eastAsia="ru-RU"/>
              </w:rPr>
            </w:pPr>
            <w:r w:rsidRPr="006743CE">
              <w:rPr>
                <w:rFonts w:ascii="Times New Roman" w:eastAsia="Times New Roman" w:hAnsi="Times New Roman" w:cs="Times New Roman"/>
                <w:color w:val="000000"/>
                <w:sz w:val="24"/>
                <w:szCs w:val="24"/>
                <w:lang w:eastAsia="ru-RU"/>
              </w:rPr>
              <w:t>450 000,00</w:t>
            </w:r>
          </w:p>
        </w:tc>
      </w:tr>
      <w:tr w:rsidR="006743CE" w:rsidRPr="006743CE" w:rsidTr="006743CE">
        <w:tc>
          <w:tcPr>
            <w:tcW w:w="4786" w:type="dxa"/>
            <w:tcBorders>
              <w:top w:val="single" w:sz="4" w:space="0" w:color="auto"/>
              <w:left w:val="single" w:sz="4" w:space="0" w:color="auto"/>
              <w:bottom w:val="nil"/>
              <w:right w:val="single" w:sz="4" w:space="0" w:color="auto"/>
            </w:tcBorders>
            <w:hideMark/>
          </w:tcPr>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t>5. Срок выполнения работ</w:t>
            </w:r>
          </w:p>
        </w:tc>
        <w:tc>
          <w:tcPr>
            <w:tcW w:w="5046" w:type="dxa"/>
            <w:tcBorders>
              <w:top w:val="single" w:sz="4" w:space="0" w:color="auto"/>
              <w:left w:val="single" w:sz="4" w:space="0" w:color="auto"/>
              <w:bottom w:val="nil"/>
              <w:right w:val="single" w:sz="4" w:space="0" w:color="auto"/>
            </w:tcBorders>
            <w:hideMark/>
          </w:tcPr>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6743CE" w:rsidRPr="006743CE" w:rsidTr="006743CE">
        <w:tc>
          <w:tcPr>
            <w:tcW w:w="4786" w:type="dxa"/>
            <w:tcBorders>
              <w:top w:val="single" w:sz="4" w:space="0" w:color="auto"/>
              <w:left w:val="single" w:sz="4" w:space="0" w:color="auto"/>
              <w:bottom w:val="nil"/>
              <w:right w:val="single" w:sz="4" w:space="0" w:color="auto"/>
            </w:tcBorders>
            <w:hideMark/>
          </w:tcPr>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t>6. Технические характеристики здания</w:t>
            </w:r>
          </w:p>
        </w:tc>
        <w:tc>
          <w:tcPr>
            <w:tcW w:w="5046" w:type="dxa"/>
            <w:tcBorders>
              <w:top w:val="single" w:sz="4" w:space="0" w:color="auto"/>
              <w:left w:val="single" w:sz="4" w:space="0" w:color="auto"/>
              <w:bottom w:val="nil"/>
              <w:right w:val="single" w:sz="4" w:space="0" w:color="auto"/>
            </w:tcBorders>
            <w:hideMark/>
          </w:tcPr>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t>Количество этажей – 2</w:t>
            </w:r>
          </w:p>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t>Количество квартир – 18</w:t>
            </w:r>
          </w:p>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t>Стены – каменные, кирпичные</w:t>
            </w:r>
          </w:p>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t>Кровля - шиферная</w:t>
            </w:r>
          </w:p>
        </w:tc>
      </w:tr>
      <w:tr w:rsidR="006743CE" w:rsidRPr="006743CE" w:rsidTr="006743CE">
        <w:tc>
          <w:tcPr>
            <w:tcW w:w="4786" w:type="dxa"/>
            <w:tcBorders>
              <w:top w:val="single" w:sz="4" w:space="0" w:color="auto"/>
              <w:left w:val="single" w:sz="4" w:space="0" w:color="auto"/>
              <w:bottom w:val="single" w:sz="4" w:space="0" w:color="auto"/>
              <w:right w:val="single" w:sz="4" w:space="0" w:color="auto"/>
            </w:tcBorders>
            <w:hideMark/>
          </w:tcPr>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5046" w:type="dxa"/>
            <w:tcBorders>
              <w:top w:val="single" w:sz="4" w:space="0" w:color="auto"/>
              <w:left w:val="single" w:sz="4" w:space="0" w:color="auto"/>
              <w:bottom w:val="single" w:sz="4" w:space="0" w:color="auto"/>
              <w:right w:val="single" w:sz="4" w:space="0" w:color="auto"/>
            </w:tcBorders>
            <w:hideMark/>
          </w:tcPr>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t>Ремонт системы водоснабжения и водоотведения выполнить в соответствии с СНиП 2.04.01-85*, СП 30.13330.2012, СНиП II-34-76, СП 73.13330.2012, СНиП 3.05.01-85</w:t>
            </w:r>
          </w:p>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t>Ремонтом предусмотреть:</w:t>
            </w:r>
          </w:p>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t>Холодное водоснабжение</w:t>
            </w:r>
          </w:p>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t>- замену вводов в здание;</w:t>
            </w:r>
          </w:p>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t xml:space="preserve">- замену разводящих магистралей и стояков </w:t>
            </w:r>
          </w:p>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t>- замену розлива холодного водоснабжения произвести в границах эксплуатационной ответственности;</w:t>
            </w:r>
          </w:p>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t>-замену общедомовых узлов учета потребления воды;</w:t>
            </w:r>
          </w:p>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t>- установку регуляторов давления на вводах систем водоснабжения;</w:t>
            </w:r>
          </w:p>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t>- замену запорной арматуры, в том числе на ответвление от стояков в квартиру</w:t>
            </w:r>
          </w:p>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t xml:space="preserve">- материал </w:t>
            </w:r>
            <w:proofErr w:type="spellStart"/>
            <w:r w:rsidRPr="006743CE">
              <w:rPr>
                <w:rFonts w:ascii="Times New Roman" w:eastAsia="Times New Roman" w:hAnsi="Times New Roman" w:cs="Times New Roman"/>
                <w:sz w:val="24"/>
                <w:szCs w:val="24"/>
                <w:lang w:eastAsia="ru-RU"/>
              </w:rPr>
              <w:t>трубороводо</w:t>
            </w:r>
            <w:proofErr w:type="gramStart"/>
            <w:r w:rsidRPr="006743CE">
              <w:rPr>
                <w:rFonts w:ascii="Times New Roman" w:eastAsia="Times New Roman" w:hAnsi="Times New Roman" w:cs="Times New Roman"/>
                <w:sz w:val="24"/>
                <w:szCs w:val="24"/>
                <w:lang w:eastAsia="ru-RU"/>
              </w:rPr>
              <w:t>в</w:t>
            </w:r>
            <w:proofErr w:type="spellEnd"/>
            <w:r w:rsidRPr="006743CE">
              <w:rPr>
                <w:rFonts w:ascii="Times New Roman" w:eastAsia="Times New Roman" w:hAnsi="Times New Roman" w:cs="Times New Roman"/>
                <w:sz w:val="24"/>
                <w:szCs w:val="24"/>
                <w:lang w:eastAsia="ru-RU"/>
              </w:rPr>
              <w:t>-</w:t>
            </w:r>
            <w:proofErr w:type="gramEnd"/>
            <w:r w:rsidRPr="006743CE">
              <w:rPr>
                <w:rFonts w:ascii="Times New Roman" w:eastAsia="Times New Roman" w:hAnsi="Times New Roman" w:cs="Times New Roman"/>
                <w:sz w:val="24"/>
                <w:szCs w:val="24"/>
                <w:lang w:eastAsia="ru-RU"/>
              </w:rPr>
              <w:t xml:space="preserve"> полипропилен;</w:t>
            </w:r>
          </w:p>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t>- предусмотреть компенсирующие узлы;</w:t>
            </w:r>
          </w:p>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t>- замену тепловой изоляции вводов в здание;</w:t>
            </w:r>
          </w:p>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t>- испытания системы внутреннего водоснабжения гидростатическим или манометрическим методом в соответствии с требованиями СП 73.13330.</w:t>
            </w:r>
          </w:p>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t>Система водоотведения:</w:t>
            </w:r>
          </w:p>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t>- замену трубопроводов в подвале, стояков и вытяжек;</w:t>
            </w:r>
          </w:p>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6743CE">
              <w:rPr>
                <w:rFonts w:ascii="Times New Roman" w:eastAsia="Times New Roman" w:hAnsi="Times New Roman" w:cs="Times New Roman"/>
                <w:sz w:val="24"/>
                <w:szCs w:val="24"/>
                <w:lang w:eastAsia="ru-RU"/>
              </w:rPr>
              <w:t>полибутена</w:t>
            </w:r>
            <w:proofErr w:type="spellEnd"/>
            <w:r w:rsidRPr="006743CE">
              <w:rPr>
                <w:rFonts w:ascii="Times New Roman" w:eastAsia="Times New Roman" w:hAnsi="Times New Roman" w:cs="Times New Roman"/>
                <w:sz w:val="24"/>
                <w:szCs w:val="24"/>
                <w:lang w:eastAsia="ru-RU"/>
              </w:rPr>
              <w:t>, стеклопластика и т.п.)</w:t>
            </w:r>
          </w:p>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t>- на заменяемых трубопроводах предусмотреть установку ревизий или прочисток;</w:t>
            </w:r>
          </w:p>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t>- вытяжную часть канализационного стояка вывести через кровлю на высоту: от плоской неэксплуатируемой и скатной кровли - 0,2 м;</w:t>
            </w:r>
          </w:p>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lastRenderedPageBreak/>
              <w:t xml:space="preserve">-  замену выпусков до первого колодца с разработкой грунта внутри и снаружи здания с обратной засыпкой по заключению </w:t>
            </w:r>
            <w:proofErr w:type="spellStart"/>
            <w:r w:rsidRPr="006743CE">
              <w:rPr>
                <w:rFonts w:ascii="Times New Roman" w:eastAsia="Times New Roman" w:hAnsi="Times New Roman" w:cs="Times New Roman"/>
                <w:sz w:val="24"/>
                <w:szCs w:val="24"/>
                <w:lang w:eastAsia="ru-RU"/>
              </w:rPr>
              <w:t>видеодиагностики</w:t>
            </w:r>
            <w:proofErr w:type="spellEnd"/>
            <w:r w:rsidRPr="006743CE">
              <w:rPr>
                <w:rFonts w:ascii="Times New Roman" w:eastAsia="Times New Roman" w:hAnsi="Times New Roman" w:cs="Times New Roman"/>
                <w:sz w:val="24"/>
                <w:szCs w:val="24"/>
                <w:lang w:eastAsia="ru-RU"/>
              </w:rPr>
              <w:t xml:space="preserve"> (по необходимости);</w:t>
            </w:r>
          </w:p>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t>- гидравлические испытания системы внутренней канализации и внутренних водостоков в соответствии с требованиями СП 73.13330</w:t>
            </w:r>
          </w:p>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t>-</w:t>
            </w:r>
          </w:p>
        </w:tc>
      </w:tr>
      <w:tr w:rsidR="006743CE" w:rsidRPr="006743CE" w:rsidTr="006743CE">
        <w:tc>
          <w:tcPr>
            <w:tcW w:w="4786" w:type="dxa"/>
            <w:tcBorders>
              <w:top w:val="single" w:sz="4" w:space="0" w:color="auto"/>
              <w:left w:val="single" w:sz="4" w:space="0" w:color="auto"/>
              <w:bottom w:val="single" w:sz="4" w:space="0" w:color="auto"/>
              <w:right w:val="single" w:sz="4" w:space="0" w:color="auto"/>
            </w:tcBorders>
            <w:hideMark/>
          </w:tcPr>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hideMark/>
          </w:tcPr>
          <w:p w:rsidR="006743CE" w:rsidRPr="006743CE" w:rsidRDefault="006743CE" w:rsidP="006743CE">
            <w:pPr>
              <w:jc w:val="both"/>
              <w:rPr>
                <w:rFonts w:ascii="Times New Roman" w:eastAsia="Times New Roman" w:hAnsi="Times New Roman" w:cs="Times New Roman"/>
                <w:b/>
                <w:sz w:val="24"/>
                <w:szCs w:val="24"/>
                <w:lang w:eastAsia="ru-RU"/>
              </w:rPr>
            </w:pPr>
            <w:r w:rsidRPr="006743CE">
              <w:rPr>
                <w:rFonts w:ascii="Times New Roman" w:eastAsia="Times New Roman" w:hAnsi="Times New Roman" w:cs="Times New Roman"/>
                <w:sz w:val="24"/>
                <w:szCs w:val="24"/>
                <w:lang w:eastAsia="ru-RU"/>
              </w:rPr>
              <w:t>В соответствии с условиями договора подряда</w:t>
            </w:r>
          </w:p>
        </w:tc>
      </w:tr>
      <w:tr w:rsidR="006743CE" w:rsidRPr="006743CE" w:rsidTr="006743CE">
        <w:tc>
          <w:tcPr>
            <w:tcW w:w="4786" w:type="dxa"/>
            <w:tcBorders>
              <w:top w:val="single" w:sz="4" w:space="0" w:color="auto"/>
              <w:left w:val="single" w:sz="4" w:space="0" w:color="auto"/>
              <w:bottom w:val="single" w:sz="4" w:space="0" w:color="auto"/>
              <w:right w:val="single" w:sz="4" w:space="0" w:color="auto"/>
            </w:tcBorders>
            <w:hideMark/>
          </w:tcPr>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hideMark/>
          </w:tcPr>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t xml:space="preserve">3. </w:t>
            </w:r>
            <w:proofErr w:type="gramStart"/>
            <w:r w:rsidRPr="006743CE">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6743CE">
              <w:rPr>
                <w:rFonts w:ascii="Times New Roman" w:eastAsia="Times New Roman" w:hAnsi="Times New Roman" w:cs="Times New Roman"/>
                <w:sz w:val="24"/>
                <w:szCs w:val="24"/>
                <w:lang w:eastAsia="ru-RU"/>
              </w:rPr>
              <w:t xml:space="preserve"> обязательств.</w:t>
            </w:r>
          </w:p>
        </w:tc>
      </w:tr>
      <w:tr w:rsidR="006743CE" w:rsidRPr="006743CE" w:rsidTr="006743CE">
        <w:tc>
          <w:tcPr>
            <w:tcW w:w="4786" w:type="dxa"/>
            <w:tcBorders>
              <w:top w:val="single" w:sz="4" w:space="0" w:color="auto"/>
              <w:left w:val="single" w:sz="4" w:space="0" w:color="auto"/>
              <w:bottom w:val="single" w:sz="4" w:space="0" w:color="auto"/>
              <w:right w:val="single" w:sz="4" w:space="0" w:color="auto"/>
            </w:tcBorders>
          </w:tcPr>
          <w:p w:rsidR="006743CE" w:rsidRPr="006743CE" w:rsidRDefault="006743CE" w:rsidP="006743CE">
            <w:pPr>
              <w:jc w:val="both"/>
              <w:rPr>
                <w:rFonts w:ascii="Times New Roman" w:eastAsia="Times New Roman" w:hAnsi="Times New Roman" w:cs="Times New Roman"/>
                <w:sz w:val="24"/>
                <w:szCs w:val="24"/>
                <w:lang w:eastAsia="ru-RU"/>
              </w:rPr>
            </w:pPr>
          </w:p>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t>10. Особые условия</w:t>
            </w:r>
          </w:p>
        </w:tc>
        <w:tc>
          <w:tcPr>
            <w:tcW w:w="5046" w:type="dxa"/>
            <w:tcBorders>
              <w:top w:val="single" w:sz="4" w:space="0" w:color="auto"/>
              <w:left w:val="single" w:sz="4" w:space="0" w:color="auto"/>
              <w:bottom w:val="single" w:sz="4" w:space="0" w:color="auto"/>
              <w:right w:val="single" w:sz="4" w:space="0" w:color="auto"/>
            </w:tcBorders>
            <w:hideMark/>
          </w:tcPr>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6743CE" w:rsidRPr="006743CE" w:rsidRDefault="006743CE" w:rsidP="006743CE">
            <w:pPr>
              <w:jc w:val="both"/>
              <w:rPr>
                <w:rFonts w:ascii="Times New Roman" w:eastAsia="Times New Roman" w:hAnsi="Times New Roman" w:cs="Times New Roman"/>
                <w:sz w:val="24"/>
                <w:szCs w:val="24"/>
                <w:lang w:eastAsia="ru-RU"/>
              </w:rPr>
            </w:pPr>
            <w:r w:rsidRPr="006743CE">
              <w:rPr>
                <w:rFonts w:ascii="Times New Roman" w:eastAsia="Times New Roman" w:hAnsi="Times New Roman" w:cs="Times New Roman"/>
                <w:sz w:val="24"/>
                <w:szCs w:val="24"/>
                <w:lang w:eastAsia="ru-RU"/>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6743CE">
              <w:rPr>
                <w:rFonts w:ascii="Times New Roman" w:eastAsia="Times New Roman" w:hAnsi="Times New Roman" w:cs="Times New Roman"/>
                <w:sz w:val="24"/>
                <w:szCs w:val="24"/>
                <w:lang w:eastAsia="ru-RU"/>
              </w:rPr>
              <w:t>шахматку</w:t>
            </w:r>
            <w:proofErr w:type="spellEnd"/>
            <w:r w:rsidRPr="006743CE">
              <w:rPr>
                <w:rFonts w:ascii="Times New Roman" w:eastAsia="Times New Roman" w:hAnsi="Times New Roman" w:cs="Times New Roman"/>
                <w:sz w:val="24"/>
                <w:szCs w:val="24"/>
                <w:lang w:eastAsia="ru-RU"/>
              </w:rPr>
              <w:t xml:space="preserve"> и т.д.</w:t>
            </w:r>
          </w:p>
        </w:tc>
      </w:tr>
      <w:bookmarkEnd w:id="57"/>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rPr>
          <w:b/>
        </w:rPr>
      </w:pPr>
    </w:p>
    <w:p w:rsidR="00062DFF" w:rsidRPr="0006559C" w:rsidRDefault="00062DFF" w:rsidP="00062DFF">
      <w:pPr>
        <w:jc w:val="center"/>
        <w:rPr>
          <w:b/>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lastRenderedPageBreak/>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При этом,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w:t>
      </w:r>
      <w:r w:rsidRPr="006721FB">
        <w:rPr>
          <w:rFonts w:ascii="Times New Roman" w:hAnsi="Times New Roman" w:cs="Times New Roman"/>
          <w:sz w:val="24"/>
          <w:szCs w:val="24"/>
        </w:rPr>
        <w:lastRenderedPageBreak/>
        <w:t>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5.1.15. Немедленно известить Заказчика и до получения от него указаний приостановить Работы при: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5.2.2. Осуществлять строительный контроль за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sidRPr="006721FB">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_________г.</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 xml:space="preserve">сто </w:t>
      </w:r>
      <w:proofErr w:type="spellStart"/>
      <w:r w:rsidR="00781707">
        <w:rPr>
          <w:rFonts w:ascii="Times New Roman" w:hAnsi="Times New Roman" w:cs="Times New Roman"/>
          <w:sz w:val="24"/>
          <w:szCs w:val="24"/>
        </w:rPr>
        <w:t>восе</w:t>
      </w:r>
      <w:r w:rsidR="00A138AE">
        <w:rPr>
          <w:rFonts w:ascii="Times New Roman" w:hAnsi="Times New Roman" w:cs="Times New Roman"/>
          <w:sz w:val="24"/>
          <w:szCs w:val="24"/>
        </w:rPr>
        <w:t>мдесят</w:t>
      </w:r>
      <w:proofErr w:type="spellEnd"/>
      <w:r w:rsidRPr="006721FB">
        <w:rPr>
          <w:rFonts w:ascii="Times New Roman" w:hAnsi="Times New Roman" w:cs="Times New Roman"/>
          <w:sz w:val="24"/>
          <w:szCs w:val="24"/>
        </w:rPr>
        <w:t xml:space="preserve">) календарных дней с момента получения Заказчиком нижеуказанных </w:t>
      </w:r>
      <w:r w:rsidRPr="006721FB">
        <w:rPr>
          <w:rFonts w:ascii="Times New Roman" w:hAnsi="Times New Roman" w:cs="Times New Roman"/>
          <w:sz w:val="24"/>
          <w:szCs w:val="24"/>
        </w:rPr>
        <w:lastRenderedPageBreak/>
        <w:t>документов, которые оформлены и подписаны в порядке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средств с банковского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12.1. Заказчик осуществляет строительный контроль за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12.5. Осуществляя контроль за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обязательств применяются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r w:rsidRPr="0075516E">
        <w:rPr>
          <w:rFonts w:ascii="Times New Roman" w:hAnsi="Times New Roman" w:cs="Times New Roman"/>
          <w:sz w:val="24"/>
          <w:szCs w:val="24"/>
        </w:rPr>
        <w:tab/>
      </w: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от______________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п/п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B62A78" w:rsidRDefault="00B62A78" w:rsidP="00062DFF">
                            <w:pPr>
                              <w:jc w:val="both"/>
                              <w:rPr>
                                <w:rFonts w:ascii="Times New Roman" w:hAnsi="Times New Roman"/>
                                <w:bCs/>
                              </w:rPr>
                            </w:pPr>
                            <w:r>
                              <w:rPr>
                                <w:rFonts w:ascii="Times New Roman" w:hAnsi="Times New Roman"/>
                                <w:bCs/>
                              </w:rPr>
                              <w:t>КОНКУРС № ________</w:t>
                            </w:r>
                          </w:p>
                          <w:p w:rsidR="00B62A78" w:rsidRDefault="00B62A78"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B62A78" w:rsidRDefault="00B62A78" w:rsidP="00062DFF">
                            <w:pPr>
                              <w:jc w:val="both"/>
                              <w:rPr>
                                <w:rFonts w:ascii="Times New Roman" w:hAnsi="Times New Roman"/>
                                <w:bCs/>
                              </w:rPr>
                            </w:pPr>
                          </w:p>
                          <w:p w:rsidR="00B62A78" w:rsidRDefault="00B62A78"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B62A78" w:rsidRPr="008A0B6C" w:rsidRDefault="00B62A78"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">
                <v:stroke dashstyle="1 1" endcap="round"/>
                <v:textbox>
                  <w:txbxContent>
                    <w:p w:rsidR="00062DFF" w:rsidRDefault="00062DFF" w:rsidP="00062DFF">
                      <w:pPr>
                        <w:jc w:val="both"/>
                        <w:rPr>
                          <w:rFonts w:ascii="Times New Roman" w:hAnsi="Times New Roman"/>
                          <w:bCs/>
                        </w:rPr>
                      </w:pPr>
                      <w:r>
                        <w:rPr>
                          <w:rFonts w:ascii="Times New Roman" w:hAnsi="Times New Roman"/>
                          <w:bCs/>
                        </w:rPr>
                        <w:t>КОНКУРС № ________</w:t>
                      </w:r>
                    </w:p>
                    <w:p w:rsidR="00062DFF" w:rsidRDefault="00062DFF"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62DFF" w:rsidRDefault="00062DFF" w:rsidP="00062DFF">
                      <w:pPr>
                        <w:jc w:val="both"/>
                        <w:rPr>
                          <w:rFonts w:ascii="Times New Roman" w:hAnsi="Times New Roman"/>
                          <w:bCs/>
                        </w:rPr>
                      </w:pPr>
                    </w:p>
                    <w:p w:rsidR="00062DFF" w:rsidRDefault="00062DFF"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62DFF" w:rsidRPr="008A0B6C" w:rsidRDefault="00062DFF"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B62A78" w:rsidRDefault="00B62A78"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">
                <v:textbox>
                  <w:txbxContent>
                    <w:p w:rsidR="00062DFF" w:rsidRDefault="00062DFF"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B62A78" w:rsidRDefault="00B62A78"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B62A78" w:rsidRDefault="00B62A78" w:rsidP="00062DFF">
                            <w:pPr>
                              <w:rPr>
                                <w:rFonts w:ascii="Times New Roman" w:hAnsi="Times New Roman"/>
                              </w:rPr>
                            </w:pPr>
                            <w:r>
                              <w:rPr>
                                <w:rFonts w:ascii="Times New Roman" w:hAnsi="Times New Roman"/>
                              </w:rPr>
                              <w:t>Контактный телефон: ____________</w:t>
                            </w:r>
                          </w:p>
                          <w:p w:rsidR="00B62A78" w:rsidRDefault="00B62A78" w:rsidP="00062DFF">
                            <w:pPr>
                              <w:rPr>
                                <w:rFonts w:ascii="Times New Roman" w:hAnsi="Times New Roman"/>
                              </w:rPr>
                            </w:pPr>
                          </w:p>
                          <w:p w:rsidR="00B62A78" w:rsidRDefault="00B62A78"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62DFF" w:rsidRDefault="00062DFF"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62DFF" w:rsidRDefault="00062DFF" w:rsidP="00062DFF">
                      <w:pPr>
                        <w:rPr>
                          <w:rFonts w:ascii="Times New Roman" w:hAnsi="Times New Roman"/>
                        </w:rPr>
                      </w:pPr>
                      <w:r>
                        <w:rPr>
                          <w:rFonts w:ascii="Times New Roman" w:hAnsi="Times New Roman"/>
                        </w:rPr>
                        <w:t>Контактный телефон: ____________</w:t>
                      </w:r>
                    </w:p>
                    <w:p w:rsidR="00062DFF" w:rsidRDefault="00062DFF" w:rsidP="00062DFF">
                      <w:pPr>
                        <w:rPr>
                          <w:rFonts w:ascii="Times New Roman" w:hAnsi="Times New Roman"/>
                        </w:rPr>
                      </w:pPr>
                    </w:p>
                    <w:p w:rsidR="00062DFF" w:rsidRDefault="00062DFF"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B62A78" w:rsidRDefault="00B62A78" w:rsidP="00062DFF">
                            <w:pPr>
                              <w:rPr>
                                <w:rFonts w:ascii="Times New Roman" w:hAnsi="Times New Roman"/>
                              </w:rPr>
                            </w:pPr>
                          </w:p>
                          <w:p w:rsidR="00B62A78" w:rsidRDefault="00B62A78"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B62A78" w:rsidRDefault="00B62A78"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B62A78" w:rsidRDefault="00B62A78" w:rsidP="00062DFF">
                            <w:pPr>
                              <w:rPr>
                                <w:rFonts w:ascii="Times New Roman" w:hAnsi="Times New Roman"/>
                              </w:rPr>
                            </w:pPr>
                          </w:p>
                          <w:p w:rsidR="00B62A78" w:rsidRPr="00DD5B89" w:rsidRDefault="00B62A78"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B62A78" w:rsidRDefault="00B62A78"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CCsAUAAGw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62DFF" w:rsidRDefault="00062DFF"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A78" w:rsidRDefault="00B62A78" w:rsidP="007E24AC">
      <w:r>
        <w:separator/>
      </w:r>
    </w:p>
  </w:endnote>
  <w:endnote w:type="continuationSeparator" w:id="0">
    <w:p w:rsidR="00B62A78" w:rsidRDefault="00B62A78"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A78" w:rsidRDefault="00B62A78" w:rsidP="007E24AC">
      <w:r>
        <w:separator/>
      </w:r>
    </w:p>
  </w:footnote>
  <w:footnote w:type="continuationSeparator" w:id="0">
    <w:p w:rsidR="00B62A78" w:rsidRDefault="00B62A78"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20AC"/>
    <w:rsid w:val="000A7396"/>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775E6"/>
    <w:rsid w:val="001903F7"/>
    <w:rsid w:val="001A1F49"/>
    <w:rsid w:val="001A33B5"/>
    <w:rsid w:val="001A3CD6"/>
    <w:rsid w:val="001B7B2F"/>
    <w:rsid w:val="001C3B1E"/>
    <w:rsid w:val="001C599F"/>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D58D8"/>
    <w:rsid w:val="003109D1"/>
    <w:rsid w:val="00317BEB"/>
    <w:rsid w:val="00323C51"/>
    <w:rsid w:val="00325255"/>
    <w:rsid w:val="00330DDD"/>
    <w:rsid w:val="00333475"/>
    <w:rsid w:val="00346260"/>
    <w:rsid w:val="00364FBA"/>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7133"/>
    <w:rsid w:val="00431966"/>
    <w:rsid w:val="00435F9A"/>
    <w:rsid w:val="00436EC2"/>
    <w:rsid w:val="00460635"/>
    <w:rsid w:val="00464314"/>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97213"/>
    <w:rsid w:val="005B37EE"/>
    <w:rsid w:val="005B464B"/>
    <w:rsid w:val="005B7D67"/>
    <w:rsid w:val="005D4933"/>
    <w:rsid w:val="005E7B89"/>
    <w:rsid w:val="00640B60"/>
    <w:rsid w:val="00640F50"/>
    <w:rsid w:val="00642B8C"/>
    <w:rsid w:val="00643E9B"/>
    <w:rsid w:val="0065509C"/>
    <w:rsid w:val="0067332C"/>
    <w:rsid w:val="00673CF9"/>
    <w:rsid w:val="006743CE"/>
    <w:rsid w:val="00691024"/>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93060"/>
    <w:rsid w:val="009A3DA2"/>
    <w:rsid w:val="009A56F4"/>
    <w:rsid w:val="009A5F77"/>
    <w:rsid w:val="009A77A6"/>
    <w:rsid w:val="009A7E26"/>
    <w:rsid w:val="009D3B04"/>
    <w:rsid w:val="009E7B67"/>
    <w:rsid w:val="009F3509"/>
    <w:rsid w:val="009F6693"/>
    <w:rsid w:val="00A047BC"/>
    <w:rsid w:val="00A05F24"/>
    <w:rsid w:val="00A138AE"/>
    <w:rsid w:val="00A359CC"/>
    <w:rsid w:val="00A3776B"/>
    <w:rsid w:val="00A62023"/>
    <w:rsid w:val="00A65257"/>
    <w:rsid w:val="00A824D2"/>
    <w:rsid w:val="00AA3CFE"/>
    <w:rsid w:val="00AA4F0E"/>
    <w:rsid w:val="00AB2EA0"/>
    <w:rsid w:val="00AC6C6D"/>
    <w:rsid w:val="00AD047C"/>
    <w:rsid w:val="00AD17E3"/>
    <w:rsid w:val="00AD66A9"/>
    <w:rsid w:val="00AF398F"/>
    <w:rsid w:val="00AF5139"/>
    <w:rsid w:val="00AF5EDD"/>
    <w:rsid w:val="00B04039"/>
    <w:rsid w:val="00B05C55"/>
    <w:rsid w:val="00B15D0E"/>
    <w:rsid w:val="00B26883"/>
    <w:rsid w:val="00B33D25"/>
    <w:rsid w:val="00B37846"/>
    <w:rsid w:val="00B6000C"/>
    <w:rsid w:val="00B62A78"/>
    <w:rsid w:val="00B649AE"/>
    <w:rsid w:val="00B7081A"/>
    <w:rsid w:val="00B73E63"/>
    <w:rsid w:val="00B924EA"/>
    <w:rsid w:val="00B96A1C"/>
    <w:rsid w:val="00BA11EE"/>
    <w:rsid w:val="00BC21DC"/>
    <w:rsid w:val="00BD132C"/>
    <w:rsid w:val="00BF4474"/>
    <w:rsid w:val="00C04A32"/>
    <w:rsid w:val="00C240CC"/>
    <w:rsid w:val="00C2710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341"/>
    <w:rsid w:val="00E0646D"/>
    <w:rsid w:val="00E10DC3"/>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D2C30"/>
    <w:rsid w:val="00FD784C"/>
    <w:rsid w:val="00FE0447"/>
    <w:rsid w:val="00FE4615"/>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762460740">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112166164">
      <w:bodyDiv w:val="1"/>
      <w:marLeft w:val="0"/>
      <w:marRight w:val="0"/>
      <w:marTop w:val="0"/>
      <w:marBottom w:val="0"/>
      <w:divBdr>
        <w:top w:val="none" w:sz="0" w:space="0" w:color="auto"/>
        <w:left w:val="none" w:sz="0" w:space="0" w:color="auto"/>
        <w:bottom w:val="none" w:sz="0" w:space="0" w:color="auto"/>
        <w:right w:val="none" w:sz="0" w:space="0" w:color="auto"/>
      </w:divBdr>
    </w:div>
    <w:div w:id="1285382528">
      <w:bodyDiv w:val="1"/>
      <w:marLeft w:val="0"/>
      <w:marRight w:val="0"/>
      <w:marTop w:val="0"/>
      <w:marBottom w:val="0"/>
      <w:divBdr>
        <w:top w:val="none" w:sz="0" w:space="0" w:color="auto"/>
        <w:left w:val="none" w:sz="0" w:space="0" w:color="auto"/>
        <w:bottom w:val="none" w:sz="0" w:space="0" w:color="auto"/>
        <w:right w:val="none" w:sz="0" w:space="0" w:color="auto"/>
      </w:divBdr>
    </w:div>
    <w:div w:id="1389494855">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70767057">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01D2C-1D74-4F6D-9AEE-7A42748A6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35</Pages>
  <Words>12365</Words>
  <Characters>70482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42</cp:revision>
  <cp:lastPrinted>2014-09-01T10:31:00Z</cp:lastPrinted>
  <dcterms:created xsi:type="dcterms:W3CDTF">2015-04-02T04:26:00Z</dcterms:created>
  <dcterms:modified xsi:type="dcterms:W3CDTF">2016-02-05T11:18:00Z</dcterms:modified>
</cp:coreProperties>
</file>