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3C" w:rsidRDefault="00D6633C" w:rsidP="00D6633C">
      <w:pPr>
        <w:suppressAutoHyphens w:val="0"/>
        <w:rPr>
          <w:sz w:val="20"/>
          <w:szCs w:val="20"/>
          <w:lang w:eastAsia="ru-RU"/>
        </w:rPr>
      </w:pPr>
    </w:p>
    <w:p w:rsidR="00D6633C" w:rsidRPr="008843EA" w:rsidRDefault="00D6633C" w:rsidP="00D6633C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sz w:val="20"/>
          <w:szCs w:val="20"/>
          <w:lang w:eastAsia="ru-RU"/>
        </w:rPr>
        <w:t>БАШКОРТОСТАН РЕСПУБЛИКАҺ</w:t>
      </w:r>
      <w:proofErr w:type="gramStart"/>
      <w:r w:rsidRPr="008843EA">
        <w:rPr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sz w:val="20"/>
          <w:szCs w:val="20"/>
          <w:lang w:eastAsia="ru-RU"/>
        </w:rPr>
        <w:t>РЕСПУБЛИКА БАШКОРТОСТАН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1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33C" w:rsidRPr="008843EA" w:rsidRDefault="00D6633C" w:rsidP="00D6633C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proofErr w:type="gramStart"/>
      <w:r w:rsidRPr="008843EA">
        <w:rPr>
          <w:b/>
          <w:sz w:val="20"/>
          <w:szCs w:val="20"/>
          <w:lang w:eastAsia="ru-RU"/>
        </w:rPr>
        <w:t>С</w:t>
      </w:r>
      <w:proofErr w:type="gramEnd"/>
      <w:r w:rsidRPr="008843EA">
        <w:rPr>
          <w:b/>
          <w:sz w:val="20"/>
          <w:szCs w:val="20"/>
          <w:lang w:eastAsia="ru-RU"/>
        </w:rPr>
        <w:t xml:space="preserve">  О    В  Е   Т</w:t>
      </w:r>
    </w:p>
    <w:p w:rsidR="00D6633C" w:rsidRPr="008843EA" w:rsidRDefault="00D6633C" w:rsidP="00D6633C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РАЙОНЫНЫҢ   ПРИЮТ      КАСАБА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ГОРОДСКОГО ПОСЕЛЕНИЯ</w:t>
      </w:r>
    </w:p>
    <w:p w:rsidR="00D6633C" w:rsidRPr="008843EA" w:rsidRDefault="00D6633C" w:rsidP="00D6633C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СОВЕТЫ   КАЛА  БИЛӘМӘҺЕ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ПРИЮТОВСКИЙ ПОССОВЕТ</w:t>
      </w:r>
    </w:p>
    <w:p w:rsidR="00D6633C" w:rsidRPr="008843EA" w:rsidRDefault="00D6633C" w:rsidP="00D6633C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8843EA">
        <w:rPr>
          <w:b/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МУНИЦИПАЛЬНОГО РАЙОНА</w:t>
      </w:r>
    </w:p>
    <w:p w:rsidR="00D6633C" w:rsidRPr="008843EA" w:rsidRDefault="00D6633C" w:rsidP="00D6633C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БЕЛЕБЕЕВСКИЙ РАЙОН</w:t>
      </w:r>
    </w:p>
    <w:p w:rsidR="00D6633C" w:rsidRPr="008843EA" w:rsidRDefault="00D6633C" w:rsidP="00D6633C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452017, Приютово </w:t>
      </w:r>
      <w:proofErr w:type="spellStart"/>
      <w:r>
        <w:rPr>
          <w:sz w:val="18"/>
          <w:szCs w:val="18"/>
          <w:lang w:eastAsia="ru-RU"/>
        </w:rPr>
        <w:t>э.к</w:t>
      </w:r>
      <w:proofErr w:type="spellEnd"/>
      <w:r>
        <w:rPr>
          <w:sz w:val="18"/>
          <w:szCs w:val="18"/>
          <w:lang w:eastAsia="ru-RU"/>
        </w:rPr>
        <w:t xml:space="preserve">., Свердлов </w:t>
      </w:r>
      <w:proofErr w:type="spellStart"/>
      <w:r>
        <w:rPr>
          <w:sz w:val="18"/>
          <w:szCs w:val="18"/>
          <w:lang w:eastAsia="ru-RU"/>
        </w:rPr>
        <w:t>урамы</w:t>
      </w:r>
      <w:proofErr w:type="spellEnd"/>
      <w:r>
        <w:rPr>
          <w:sz w:val="18"/>
          <w:szCs w:val="18"/>
          <w:lang w:eastAsia="ru-RU"/>
        </w:rPr>
        <w:t>, 6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>452017, р.п</w:t>
      </w:r>
      <w:proofErr w:type="gramStart"/>
      <w:r>
        <w:rPr>
          <w:sz w:val="18"/>
          <w:szCs w:val="18"/>
          <w:lang w:eastAsia="ru-RU"/>
        </w:rPr>
        <w:t>.П</w:t>
      </w:r>
      <w:proofErr w:type="gramEnd"/>
      <w:r>
        <w:rPr>
          <w:sz w:val="18"/>
          <w:szCs w:val="18"/>
          <w:lang w:eastAsia="ru-RU"/>
        </w:rPr>
        <w:t>риютово, ул. Свердлова,6,</w:t>
      </w:r>
    </w:p>
    <w:p w:rsidR="00D6633C" w:rsidRPr="008843EA" w:rsidRDefault="00D6633C" w:rsidP="00D6633C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ab/>
        <w:t>тел., факс 7-14-95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 xml:space="preserve">                </w:t>
      </w:r>
      <w:proofErr w:type="spellStart"/>
      <w:r w:rsidRPr="008843EA">
        <w:rPr>
          <w:sz w:val="18"/>
          <w:szCs w:val="18"/>
          <w:lang w:eastAsia="ru-RU"/>
        </w:rPr>
        <w:t>тел.</w:t>
      </w:r>
      <w:proofErr w:type="gramStart"/>
      <w:r w:rsidRPr="008843EA">
        <w:rPr>
          <w:sz w:val="18"/>
          <w:szCs w:val="18"/>
          <w:lang w:eastAsia="ru-RU"/>
        </w:rPr>
        <w:t>,ф</w:t>
      </w:r>
      <w:proofErr w:type="gramEnd"/>
      <w:r w:rsidRPr="008843EA">
        <w:rPr>
          <w:sz w:val="18"/>
          <w:szCs w:val="18"/>
          <w:lang w:eastAsia="ru-RU"/>
        </w:rPr>
        <w:t>акс</w:t>
      </w:r>
      <w:proofErr w:type="spellEnd"/>
      <w:r w:rsidRPr="008843EA">
        <w:rPr>
          <w:sz w:val="18"/>
          <w:szCs w:val="18"/>
          <w:lang w:eastAsia="ru-RU"/>
        </w:rPr>
        <w:t xml:space="preserve"> 7-14-95. </w:t>
      </w:r>
    </w:p>
    <w:p w:rsidR="00D6633C" w:rsidRPr="008843EA" w:rsidRDefault="00D6633C" w:rsidP="00D6633C">
      <w:pPr>
        <w:suppressAutoHyphens w:val="0"/>
        <w:rPr>
          <w:sz w:val="28"/>
          <w:szCs w:val="28"/>
          <w:lang w:eastAsia="ru-RU"/>
        </w:rPr>
      </w:pPr>
      <w:r w:rsidRPr="00B87CD4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9" style="position:absolute;z-index:251662336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B87CD4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8" style="position:absolute;z-index:251660288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  <w:r w:rsidRPr="008843EA">
        <w:rPr>
          <w:sz w:val="28"/>
          <w:szCs w:val="28"/>
          <w:lang w:eastAsia="ru-RU"/>
        </w:rPr>
        <w:tab/>
      </w:r>
    </w:p>
    <w:p w:rsidR="00D6633C" w:rsidRPr="00266F09" w:rsidRDefault="00D6633C" w:rsidP="00D6633C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Pr="008843EA">
        <w:rPr>
          <w:sz w:val="28"/>
          <w:szCs w:val="28"/>
          <w:lang w:eastAsia="ru-RU"/>
        </w:rPr>
        <w:t xml:space="preserve"> </w:t>
      </w:r>
      <w:r w:rsidRPr="006220CE"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0CE">
        <w:rPr>
          <w:b/>
          <w:sz w:val="28"/>
          <w:szCs w:val="28"/>
        </w:rPr>
        <w:t>РЕШЕНИЕ</w:t>
      </w:r>
    </w:p>
    <w:p w:rsidR="00D6633C" w:rsidRDefault="00D6633C" w:rsidP="00D6633C">
      <w:pPr>
        <w:rPr>
          <w:sz w:val="28"/>
          <w:szCs w:val="28"/>
        </w:rPr>
      </w:pPr>
      <w:r>
        <w:rPr>
          <w:sz w:val="28"/>
          <w:szCs w:val="28"/>
        </w:rPr>
        <w:t xml:space="preserve">   « 22 »  ноябрь  2019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      </w:t>
      </w:r>
      <w:r>
        <w:rPr>
          <w:sz w:val="28"/>
          <w:szCs w:val="28"/>
        </w:rPr>
        <w:t>№ 48</w:t>
      </w:r>
      <w:r>
        <w:t xml:space="preserve">                  </w:t>
      </w:r>
      <w:r>
        <w:rPr>
          <w:sz w:val="28"/>
          <w:szCs w:val="28"/>
        </w:rPr>
        <w:t>« 22 » ноября  2019 г.</w:t>
      </w:r>
    </w:p>
    <w:p w:rsidR="00D6633C" w:rsidRPr="008843EA" w:rsidRDefault="00D6633C" w:rsidP="00D6633C">
      <w:pPr>
        <w:tabs>
          <w:tab w:val="left" w:pos="4110"/>
        </w:tabs>
        <w:suppressAutoHyphens w:val="0"/>
        <w:rPr>
          <w:b/>
          <w:bCs/>
          <w:sz w:val="28"/>
          <w:szCs w:val="28"/>
        </w:rPr>
      </w:pPr>
    </w:p>
    <w:p w:rsidR="00D6633C" w:rsidRPr="008843EA" w:rsidRDefault="00D6633C" w:rsidP="00D6633C">
      <w:pPr>
        <w:jc w:val="center"/>
        <w:rPr>
          <w:b/>
          <w:bCs/>
          <w:sz w:val="28"/>
          <w:szCs w:val="28"/>
        </w:rPr>
      </w:pPr>
    </w:p>
    <w:p w:rsidR="008843EA" w:rsidRPr="008843EA" w:rsidRDefault="008843EA" w:rsidP="008843EA">
      <w:pPr>
        <w:jc w:val="center"/>
        <w:rPr>
          <w:b/>
          <w:bCs/>
          <w:sz w:val="28"/>
          <w:szCs w:val="28"/>
        </w:rPr>
      </w:pPr>
    </w:p>
    <w:p w:rsidR="00D6633C" w:rsidRDefault="008843EA" w:rsidP="00D6633C">
      <w:pPr>
        <w:tabs>
          <w:tab w:val="left" w:pos="9922"/>
        </w:tabs>
        <w:ind w:right="-1"/>
        <w:jc w:val="center"/>
        <w:rPr>
          <w:b/>
          <w:bCs/>
          <w:sz w:val="28"/>
          <w:szCs w:val="28"/>
        </w:rPr>
      </w:pPr>
      <w:r w:rsidRPr="008843EA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от </w:t>
      </w:r>
      <w:r w:rsidR="00DD49D6">
        <w:rPr>
          <w:b/>
          <w:bCs/>
          <w:sz w:val="28"/>
          <w:szCs w:val="28"/>
        </w:rPr>
        <w:t>14</w:t>
      </w:r>
      <w:r w:rsidR="00D6633C">
        <w:rPr>
          <w:b/>
          <w:bCs/>
          <w:sz w:val="28"/>
          <w:szCs w:val="28"/>
        </w:rPr>
        <w:t xml:space="preserve"> </w:t>
      </w:r>
      <w:r w:rsidR="00DD49D6">
        <w:rPr>
          <w:b/>
          <w:bCs/>
          <w:sz w:val="28"/>
          <w:szCs w:val="28"/>
        </w:rPr>
        <w:t>ноября</w:t>
      </w:r>
      <w:r w:rsidRPr="008843EA">
        <w:rPr>
          <w:b/>
          <w:bCs/>
          <w:sz w:val="28"/>
          <w:szCs w:val="28"/>
        </w:rPr>
        <w:t xml:space="preserve"> 201</w:t>
      </w:r>
      <w:r w:rsidR="00DD49D6">
        <w:rPr>
          <w:b/>
          <w:bCs/>
          <w:sz w:val="28"/>
          <w:szCs w:val="28"/>
        </w:rPr>
        <w:t>4</w:t>
      </w:r>
      <w:r w:rsidRPr="008843EA">
        <w:rPr>
          <w:b/>
          <w:bCs/>
          <w:sz w:val="28"/>
          <w:szCs w:val="28"/>
        </w:rPr>
        <w:t xml:space="preserve"> года № </w:t>
      </w:r>
      <w:r w:rsidR="00DD49D6">
        <w:rPr>
          <w:b/>
          <w:bCs/>
          <w:sz w:val="28"/>
          <w:szCs w:val="28"/>
        </w:rPr>
        <w:t>678</w:t>
      </w:r>
      <w:r w:rsidR="005E0307">
        <w:rPr>
          <w:b/>
          <w:bCs/>
          <w:sz w:val="28"/>
          <w:szCs w:val="28"/>
        </w:rPr>
        <w:t xml:space="preserve"> (в ред</w:t>
      </w:r>
      <w:r w:rsidR="004509AD">
        <w:rPr>
          <w:b/>
          <w:bCs/>
          <w:sz w:val="28"/>
          <w:szCs w:val="28"/>
        </w:rPr>
        <w:t xml:space="preserve">акции </w:t>
      </w:r>
      <w:r w:rsidR="005E0307">
        <w:rPr>
          <w:b/>
          <w:bCs/>
          <w:sz w:val="28"/>
          <w:szCs w:val="28"/>
        </w:rPr>
        <w:t xml:space="preserve"> реш</w:t>
      </w:r>
      <w:r w:rsidR="004509AD">
        <w:rPr>
          <w:b/>
          <w:bCs/>
          <w:sz w:val="28"/>
          <w:szCs w:val="28"/>
        </w:rPr>
        <w:t xml:space="preserve">ения от </w:t>
      </w:r>
      <w:r w:rsidR="00DD49D6">
        <w:rPr>
          <w:b/>
          <w:bCs/>
          <w:sz w:val="28"/>
          <w:szCs w:val="28"/>
        </w:rPr>
        <w:t>30</w:t>
      </w:r>
      <w:r w:rsidR="004509AD">
        <w:rPr>
          <w:b/>
          <w:bCs/>
          <w:sz w:val="28"/>
          <w:szCs w:val="28"/>
        </w:rPr>
        <w:t>.</w:t>
      </w:r>
      <w:r w:rsidR="00DD49D6">
        <w:rPr>
          <w:b/>
          <w:bCs/>
          <w:sz w:val="28"/>
          <w:szCs w:val="28"/>
        </w:rPr>
        <w:t>10</w:t>
      </w:r>
      <w:r w:rsidR="004509AD">
        <w:rPr>
          <w:b/>
          <w:bCs/>
          <w:sz w:val="28"/>
          <w:szCs w:val="28"/>
        </w:rPr>
        <w:t>.201</w:t>
      </w:r>
      <w:r w:rsidR="00DD49D6">
        <w:rPr>
          <w:b/>
          <w:bCs/>
          <w:sz w:val="28"/>
          <w:szCs w:val="28"/>
        </w:rPr>
        <w:t>7</w:t>
      </w:r>
      <w:r w:rsidR="004509AD">
        <w:rPr>
          <w:b/>
          <w:bCs/>
          <w:sz w:val="28"/>
          <w:szCs w:val="28"/>
        </w:rPr>
        <w:t xml:space="preserve">г. </w:t>
      </w:r>
      <w:r w:rsidR="005E0307">
        <w:rPr>
          <w:b/>
          <w:bCs/>
          <w:sz w:val="28"/>
          <w:szCs w:val="28"/>
        </w:rPr>
        <w:t>№</w:t>
      </w:r>
      <w:r w:rsidR="00DD49D6">
        <w:rPr>
          <w:b/>
          <w:bCs/>
          <w:sz w:val="28"/>
          <w:szCs w:val="28"/>
        </w:rPr>
        <w:t>294, от 08.04.2019г. №447</w:t>
      </w:r>
      <w:r w:rsidR="004509AD">
        <w:rPr>
          <w:b/>
          <w:bCs/>
          <w:sz w:val="28"/>
          <w:szCs w:val="28"/>
        </w:rPr>
        <w:t xml:space="preserve">) </w:t>
      </w:r>
    </w:p>
    <w:p w:rsidR="008843EA" w:rsidRPr="008843EA" w:rsidRDefault="004509AD" w:rsidP="00D6633C">
      <w:pPr>
        <w:tabs>
          <w:tab w:val="left" w:pos="9922"/>
        </w:tabs>
        <w:ind w:right="-1"/>
        <w:jc w:val="center"/>
        <w:rPr>
          <w:b/>
          <w:bCs/>
          <w:sz w:val="28"/>
          <w:szCs w:val="28"/>
        </w:rPr>
      </w:pPr>
      <w:r w:rsidRPr="008843EA">
        <w:rPr>
          <w:b/>
          <w:bCs/>
          <w:sz w:val="28"/>
          <w:szCs w:val="28"/>
        </w:rPr>
        <w:t>«О</w:t>
      </w:r>
      <w:r w:rsidR="001B562E">
        <w:rPr>
          <w:b/>
          <w:bCs/>
          <w:sz w:val="28"/>
          <w:szCs w:val="28"/>
        </w:rPr>
        <w:t>б</w:t>
      </w:r>
      <w:r w:rsidR="00D6633C">
        <w:rPr>
          <w:b/>
          <w:bCs/>
          <w:sz w:val="28"/>
          <w:szCs w:val="28"/>
        </w:rPr>
        <w:t xml:space="preserve"> </w:t>
      </w:r>
      <w:r w:rsidR="00DD49D6">
        <w:rPr>
          <w:b/>
          <w:bCs/>
          <w:sz w:val="28"/>
          <w:szCs w:val="28"/>
        </w:rPr>
        <w:t>установлении налога на имущество физических лиц</w:t>
      </w:r>
      <w:r w:rsidRPr="008843EA">
        <w:rPr>
          <w:b/>
          <w:bCs/>
          <w:sz w:val="28"/>
          <w:szCs w:val="28"/>
        </w:rPr>
        <w:t>»</w:t>
      </w:r>
    </w:p>
    <w:p w:rsidR="008843EA" w:rsidRPr="008843EA" w:rsidRDefault="008843EA" w:rsidP="008843EA">
      <w:pPr>
        <w:jc w:val="both"/>
        <w:rPr>
          <w:b/>
          <w:bCs/>
          <w:sz w:val="28"/>
          <w:szCs w:val="28"/>
        </w:rPr>
      </w:pPr>
    </w:p>
    <w:p w:rsidR="008843EA" w:rsidRPr="00D14DBB" w:rsidRDefault="00D14DBB" w:rsidP="00D14D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</w:t>
      </w:r>
      <w:r w:rsidR="00D6633C">
        <w:rPr>
          <w:sz w:val="28"/>
          <w:szCs w:val="28"/>
        </w:rPr>
        <w:t>л</w:t>
      </w:r>
      <w:r>
        <w:rPr>
          <w:sz w:val="28"/>
          <w:szCs w:val="28"/>
        </w:rPr>
        <w:t>авой 32 Налогового кодекса Российской Федерации,</w:t>
      </w:r>
      <w:r w:rsidR="00D6633C">
        <w:rPr>
          <w:sz w:val="28"/>
          <w:szCs w:val="28"/>
        </w:rPr>
        <w:t xml:space="preserve"> </w:t>
      </w:r>
      <w:r w:rsidRPr="00E540AD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29 сентября</w:t>
      </w:r>
      <w:r w:rsidRPr="00E540AD">
        <w:rPr>
          <w:sz w:val="28"/>
          <w:szCs w:val="28"/>
        </w:rPr>
        <w:t xml:space="preserve"> 2019 года №</w:t>
      </w:r>
      <w:r>
        <w:rPr>
          <w:sz w:val="28"/>
          <w:szCs w:val="28"/>
        </w:rPr>
        <w:t> 321</w:t>
      </w:r>
      <w:r w:rsidRPr="00E540AD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E540AD">
        <w:rPr>
          <w:bCs/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14 ноября 2014 года №678 «Об установлении </w:t>
      </w:r>
      <w:r w:rsidRPr="00D65423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на имущество физических лиц</w:t>
      </w:r>
      <w:r>
        <w:rPr>
          <w:bCs/>
          <w:sz w:val="28"/>
        </w:rPr>
        <w:t xml:space="preserve">» </w:t>
      </w:r>
      <w:r w:rsidR="00D6633C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Pr="00D14DBB">
        <w:rPr>
          <w:bCs/>
          <w:sz w:val="28"/>
          <w:szCs w:val="28"/>
        </w:rPr>
        <w:t>РЕШИЛ</w:t>
      </w:r>
      <w:r w:rsidR="008843EA" w:rsidRPr="00D14DBB">
        <w:rPr>
          <w:sz w:val="28"/>
          <w:szCs w:val="28"/>
        </w:rPr>
        <w:t>:</w:t>
      </w:r>
    </w:p>
    <w:p w:rsidR="008843EA" w:rsidRPr="008843EA" w:rsidRDefault="008843EA" w:rsidP="008843EA">
      <w:pPr>
        <w:jc w:val="both"/>
        <w:rPr>
          <w:sz w:val="28"/>
          <w:szCs w:val="28"/>
        </w:rPr>
      </w:pPr>
    </w:p>
    <w:p w:rsidR="00D14DBB" w:rsidRPr="00D14DBB" w:rsidRDefault="00D14DBB" w:rsidP="00D14DBB">
      <w:pPr>
        <w:pStyle w:val="31"/>
        <w:ind w:firstLine="708"/>
        <w:jc w:val="both"/>
        <w:rPr>
          <w:bCs/>
          <w:sz w:val="28"/>
        </w:rPr>
      </w:pPr>
      <w:r w:rsidRPr="00D14DBB">
        <w:rPr>
          <w:bCs/>
          <w:sz w:val="28"/>
          <w:szCs w:val="28"/>
        </w:rPr>
        <w:t>1. </w:t>
      </w:r>
      <w:r w:rsidRPr="00D14DBB">
        <w:rPr>
          <w:bCs/>
          <w:sz w:val="28"/>
        </w:rPr>
        <w:t xml:space="preserve">В решение Совета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D14DBB">
        <w:rPr>
          <w:bCs/>
          <w:sz w:val="28"/>
        </w:rPr>
        <w:t xml:space="preserve">от </w:t>
      </w:r>
      <w:r>
        <w:rPr>
          <w:bCs/>
          <w:sz w:val="28"/>
        </w:rPr>
        <w:t>14 ноября</w:t>
      </w:r>
      <w:r w:rsidRPr="00D14DBB">
        <w:rPr>
          <w:bCs/>
          <w:sz w:val="28"/>
        </w:rPr>
        <w:t xml:space="preserve"> 2014 года № </w:t>
      </w:r>
      <w:r>
        <w:rPr>
          <w:bCs/>
          <w:sz w:val="28"/>
        </w:rPr>
        <w:t xml:space="preserve">678 </w:t>
      </w:r>
      <w:r w:rsidRPr="00D14DBB">
        <w:rPr>
          <w:bCs/>
          <w:sz w:val="28"/>
        </w:rPr>
        <w:t xml:space="preserve">«Об установлении </w:t>
      </w:r>
      <w:r w:rsidRPr="00D14DBB">
        <w:rPr>
          <w:sz w:val="28"/>
          <w:szCs w:val="28"/>
        </w:rPr>
        <w:t>налога на имущество физических лиц</w:t>
      </w:r>
      <w:r w:rsidRPr="00D14DBB">
        <w:rPr>
          <w:bCs/>
          <w:sz w:val="28"/>
        </w:rPr>
        <w:t>»  внести следующие изменения:</w:t>
      </w:r>
    </w:p>
    <w:p w:rsidR="00D14DBB" w:rsidRPr="00D14DBB" w:rsidRDefault="00D14DBB" w:rsidP="00D14DBB">
      <w:pPr>
        <w:pStyle w:val="31"/>
        <w:ind w:firstLine="708"/>
        <w:jc w:val="both"/>
        <w:rPr>
          <w:bCs/>
          <w:sz w:val="28"/>
        </w:rPr>
      </w:pPr>
    </w:p>
    <w:p w:rsidR="00D14DBB" w:rsidRPr="00D14DBB" w:rsidRDefault="00D14DBB" w:rsidP="00D14DB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D14DBB">
        <w:rPr>
          <w:sz w:val="28"/>
          <w:szCs w:val="28"/>
        </w:rPr>
        <w:t>1.1. В абзаце  шестом подпункта 1 пункта 2 решения слово «, </w:t>
      </w:r>
      <w:proofErr w:type="gramStart"/>
      <w:r w:rsidRPr="00D14DBB">
        <w:rPr>
          <w:sz w:val="28"/>
          <w:szCs w:val="28"/>
        </w:rPr>
        <w:t>предоставленных</w:t>
      </w:r>
      <w:proofErr w:type="gramEnd"/>
      <w:r w:rsidRPr="00D14DBB">
        <w:rPr>
          <w:sz w:val="28"/>
          <w:szCs w:val="28"/>
        </w:rPr>
        <w:t>» и слово «, дачного» исключить.</w:t>
      </w:r>
    </w:p>
    <w:p w:rsidR="00D14DBB" w:rsidRPr="00D14DBB" w:rsidRDefault="00D14DBB" w:rsidP="00D14DBB">
      <w:pPr>
        <w:pStyle w:val="31"/>
        <w:jc w:val="both"/>
        <w:rPr>
          <w:sz w:val="28"/>
          <w:szCs w:val="28"/>
        </w:rPr>
      </w:pPr>
    </w:p>
    <w:p w:rsidR="00D14DBB" w:rsidRPr="00D14DBB" w:rsidRDefault="00D14DBB" w:rsidP="00D14DBB">
      <w:pPr>
        <w:pStyle w:val="31"/>
        <w:jc w:val="both"/>
        <w:rPr>
          <w:sz w:val="28"/>
          <w:szCs w:val="28"/>
        </w:rPr>
      </w:pPr>
      <w:r w:rsidRPr="00D14DBB">
        <w:rPr>
          <w:bCs/>
          <w:sz w:val="28"/>
          <w:szCs w:val="28"/>
        </w:rPr>
        <w:tab/>
        <w:t>2</w:t>
      </w:r>
      <w:r w:rsidRPr="00D14DBB">
        <w:rPr>
          <w:sz w:val="28"/>
          <w:szCs w:val="28"/>
        </w:rPr>
        <w:t>. Опубликовать  настоящее  решение  в  газете  «</w:t>
      </w:r>
      <w:proofErr w:type="spellStart"/>
      <w:r w:rsidRPr="00D14DBB">
        <w:rPr>
          <w:sz w:val="28"/>
          <w:szCs w:val="28"/>
        </w:rPr>
        <w:t>Белебеевские</w:t>
      </w:r>
      <w:proofErr w:type="spellEnd"/>
      <w:r w:rsidRPr="00D14DBB">
        <w:rPr>
          <w:sz w:val="28"/>
          <w:szCs w:val="28"/>
        </w:rPr>
        <w:t xml:space="preserve">  известия».</w:t>
      </w:r>
    </w:p>
    <w:p w:rsidR="005F19BC" w:rsidRPr="00284009" w:rsidRDefault="005F19BC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Default="00F716A9" w:rsidP="00F54A52">
      <w:pPr>
        <w:jc w:val="both"/>
        <w:rPr>
          <w:sz w:val="26"/>
          <w:szCs w:val="26"/>
        </w:rPr>
      </w:pPr>
    </w:p>
    <w:p w:rsidR="00D14DBB" w:rsidRDefault="00D14DBB" w:rsidP="00F54A52">
      <w:pPr>
        <w:jc w:val="both"/>
        <w:rPr>
          <w:sz w:val="26"/>
          <w:szCs w:val="26"/>
        </w:rPr>
      </w:pPr>
    </w:p>
    <w:p w:rsidR="00F54A52" w:rsidRPr="00D6633C" w:rsidRDefault="00D6633C" w:rsidP="00C655F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34FA7" w:rsidRPr="00D6633C">
        <w:rPr>
          <w:b w:val="0"/>
          <w:sz w:val="28"/>
          <w:szCs w:val="28"/>
        </w:rPr>
        <w:t>П</w:t>
      </w:r>
      <w:r w:rsidR="00F54A52" w:rsidRPr="00D6633C">
        <w:rPr>
          <w:b w:val="0"/>
          <w:sz w:val="28"/>
          <w:szCs w:val="28"/>
        </w:rPr>
        <w:t>редседател</w:t>
      </w:r>
      <w:r w:rsidR="00034FA7" w:rsidRPr="00D6633C">
        <w:rPr>
          <w:b w:val="0"/>
          <w:sz w:val="28"/>
          <w:szCs w:val="28"/>
        </w:rPr>
        <w:t>ь</w:t>
      </w:r>
      <w:r w:rsidR="00F54A52" w:rsidRPr="00D6633C">
        <w:rPr>
          <w:b w:val="0"/>
          <w:sz w:val="28"/>
          <w:szCs w:val="28"/>
        </w:rPr>
        <w:t xml:space="preserve"> Совета                                   </w:t>
      </w:r>
      <w:r w:rsidR="005C5660" w:rsidRPr="00D6633C">
        <w:rPr>
          <w:b w:val="0"/>
          <w:sz w:val="28"/>
          <w:szCs w:val="28"/>
        </w:rPr>
        <w:tab/>
      </w:r>
      <w:r w:rsidR="005C5660" w:rsidRPr="00D6633C">
        <w:rPr>
          <w:b w:val="0"/>
          <w:sz w:val="28"/>
          <w:szCs w:val="28"/>
        </w:rPr>
        <w:tab/>
      </w:r>
      <w:r w:rsidR="009479DD" w:rsidRPr="00D6633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DE1BA2" w:rsidRPr="00D6633C">
        <w:rPr>
          <w:b w:val="0"/>
          <w:sz w:val="28"/>
          <w:szCs w:val="28"/>
        </w:rPr>
        <w:t>О.Ю. Щербаков</w:t>
      </w:r>
    </w:p>
    <w:sectPr w:rsidR="00F54A52" w:rsidRPr="00D6633C" w:rsidSect="00B3368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46F2"/>
    <w:rsid w:val="00034FA7"/>
    <w:rsid w:val="00043C1C"/>
    <w:rsid w:val="00046439"/>
    <w:rsid w:val="000506C2"/>
    <w:rsid w:val="0005285E"/>
    <w:rsid w:val="0006088B"/>
    <w:rsid w:val="00060E29"/>
    <w:rsid w:val="0006597A"/>
    <w:rsid w:val="000704FE"/>
    <w:rsid w:val="000716F6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D62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B562E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0646"/>
    <w:rsid w:val="00221230"/>
    <w:rsid w:val="0022341A"/>
    <w:rsid w:val="00225133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D7E29"/>
    <w:rsid w:val="002E2080"/>
    <w:rsid w:val="002E6FEA"/>
    <w:rsid w:val="002F34F9"/>
    <w:rsid w:val="002F3B4D"/>
    <w:rsid w:val="002F5448"/>
    <w:rsid w:val="00301AC7"/>
    <w:rsid w:val="00326587"/>
    <w:rsid w:val="00330455"/>
    <w:rsid w:val="00341FC7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B1A45"/>
    <w:rsid w:val="003B30A9"/>
    <w:rsid w:val="003B5214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100C"/>
    <w:rsid w:val="003F04C2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410B6"/>
    <w:rsid w:val="00447D36"/>
    <w:rsid w:val="004509AD"/>
    <w:rsid w:val="00456247"/>
    <w:rsid w:val="00461C97"/>
    <w:rsid w:val="004821BC"/>
    <w:rsid w:val="004A250B"/>
    <w:rsid w:val="004A6CD6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D3C0D"/>
    <w:rsid w:val="004D5DB1"/>
    <w:rsid w:val="004D7F5F"/>
    <w:rsid w:val="004E52BF"/>
    <w:rsid w:val="004E774F"/>
    <w:rsid w:val="004F2CC0"/>
    <w:rsid w:val="004F33C2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40B70"/>
    <w:rsid w:val="005471A9"/>
    <w:rsid w:val="00552F3E"/>
    <w:rsid w:val="005537BE"/>
    <w:rsid w:val="00554E82"/>
    <w:rsid w:val="00555F24"/>
    <w:rsid w:val="00556A5A"/>
    <w:rsid w:val="00557599"/>
    <w:rsid w:val="00566446"/>
    <w:rsid w:val="00566C8D"/>
    <w:rsid w:val="00574442"/>
    <w:rsid w:val="00580E26"/>
    <w:rsid w:val="005812F2"/>
    <w:rsid w:val="00584D53"/>
    <w:rsid w:val="005956E3"/>
    <w:rsid w:val="00597EF6"/>
    <w:rsid w:val="005A2E42"/>
    <w:rsid w:val="005A3596"/>
    <w:rsid w:val="005B2EDA"/>
    <w:rsid w:val="005B35BB"/>
    <w:rsid w:val="005C1145"/>
    <w:rsid w:val="005C5660"/>
    <w:rsid w:val="005D16AB"/>
    <w:rsid w:val="005D1E3E"/>
    <w:rsid w:val="005E0307"/>
    <w:rsid w:val="005E3369"/>
    <w:rsid w:val="005E5FC3"/>
    <w:rsid w:val="005E7C10"/>
    <w:rsid w:val="005F19BC"/>
    <w:rsid w:val="005F22D2"/>
    <w:rsid w:val="005F425E"/>
    <w:rsid w:val="00601837"/>
    <w:rsid w:val="00602CE8"/>
    <w:rsid w:val="00603748"/>
    <w:rsid w:val="00606B5F"/>
    <w:rsid w:val="0061068B"/>
    <w:rsid w:val="00614883"/>
    <w:rsid w:val="006173D7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700EC"/>
    <w:rsid w:val="00771AFE"/>
    <w:rsid w:val="00783424"/>
    <w:rsid w:val="00785BB0"/>
    <w:rsid w:val="0078620B"/>
    <w:rsid w:val="007933AD"/>
    <w:rsid w:val="00794F26"/>
    <w:rsid w:val="00795D5A"/>
    <w:rsid w:val="007A22A1"/>
    <w:rsid w:val="007B416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E3EF5"/>
    <w:rsid w:val="008E5F4C"/>
    <w:rsid w:val="008F0B10"/>
    <w:rsid w:val="008F2B45"/>
    <w:rsid w:val="008F5A9F"/>
    <w:rsid w:val="008F6D58"/>
    <w:rsid w:val="008F7D05"/>
    <w:rsid w:val="009007A2"/>
    <w:rsid w:val="0090603C"/>
    <w:rsid w:val="00912194"/>
    <w:rsid w:val="009135BE"/>
    <w:rsid w:val="00914D6F"/>
    <w:rsid w:val="00915905"/>
    <w:rsid w:val="009160B1"/>
    <w:rsid w:val="0091644E"/>
    <w:rsid w:val="009169EF"/>
    <w:rsid w:val="009170F9"/>
    <w:rsid w:val="00922DB7"/>
    <w:rsid w:val="00924250"/>
    <w:rsid w:val="0093123B"/>
    <w:rsid w:val="009379CA"/>
    <w:rsid w:val="00945656"/>
    <w:rsid w:val="009479DD"/>
    <w:rsid w:val="0095413E"/>
    <w:rsid w:val="00955899"/>
    <w:rsid w:val="00977478"/>
    <w:rsid w:val="00981C0E"/>
    <w:rsid w:val="00981FD2"/>
    <w:rsid w:val="0098294F"/>
    <w:rsid w:val="0098768B"/>
    <w:rsid w:val="0099425B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6F7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5DE0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5BAC"/>
    <w:rsid w:val="00AD6D8F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4E2"/>
    <w:rsid w:val="00B23806"/>
    <w:rsid w:val="00B24609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47554"/>
    <w:rsid w:val="00C55BAE"/>
    <w:rsid w:val="00C64DA8"/>
    <w:rsid w:val="00C655F9"/>
    <w:rsid w:val="00C7582B"/>
    <w:rsid w:val="00C832B3"/>
    <w:rsid w:val="00C85E1D"/>
    <w:rsid w:val="00C90AF2"/>
    <w:rsid w:val="00C954EE"/>
    <w:rsid w:val="00C95CD9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14DBB"/>
    <w:rsid w:val="00D160F0"/>
    <w:rsid w:val="00D170AE"/>
    <w:rsid w:val="00D214AA"/>
    <w:rsid w:val="00D253B9"/>
    <w:rsid w:val="00D34282"/>
    <w:rsid w:val="00D35FA7"/>
    <w:rsid w:val="00D37BE7"/>
    <w:rsid w:val="00D6633C"/>
    <w:rsid w:val="00D80D3F"/>
    <w:rsid w:val="00D81C79"/>
    <w:rsid w:val="00D8697F"/>
    <w:rsid w:val="00D87885"/>
    <w:rsid w:val="00D904BD"/>
    <w:rsid w:val="00D93020"/>
    <w:rsid w:val="00D9553E"/>
    <w:rsid w:val="00D96E6D"/>
    <w:rsid w:val="00DA41CE"/>
    <w:rsid w:val="00DB058D"/>
    <w:rsid w:val="00DB0F34"/>
    <w:rsid w:val="00DB25AD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49D6"/>
    <w:rsid w:val="00DD72E9"/>
    <w:rsid w:val="00DE1BA2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716A9"/>
    <w:rsid w:val="00F81661"/>
    <w:rsid w:val="00F8303B"/>
    <w:rsid w:val="00F84547"/>
    <w:rsid w:val="00F90A94"/>
    <w:rsid w:val="00F91DBB"/>
    <w:rsid w:val="00FA17FB"/>
    <w:rsid w:val="00FA18E4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655F9"/>
    <w:pPr>
      <w:keepNext/>
      <w:jc w:val="both"/>
      <w:outlineLvl w:val="4"/>
    </w:pPr>
    <w:rPr>
      <w:b/>
      <w:sz w:val="26"/>
      <w:szCs w:val="26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D14D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4DBB"/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C655F9"/>
    <w:rPr>
      <w:b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DC09-0F72-43AD-A652-A7A56F7E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5</cp:revision>
  <cp:lastPrinted>2019-11-21T12:34:00Z</cp:lastPrinted>
  <dcterms:created xsi:type="dcterms:W3CDTF">2019-11-20T06:36:00Z</dcterms:created>
  <dcterms:modified xsi:type="dcterms:W3CDTF">2019-11-21T12:38:00Z</dcterms:modified>
</cp:coreProperties>
</file>