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235">
        <w:rPr>
          <w:rFonts w:ascii="Times New Roman" w:hAnsi="Times New Roman" w:cs="Times New Roman"/>
          <w:sz w:val="20"/>
          <w:szCs w:val="20"/>
        </w:rPr>
        <w:t>БАШКОРТОСТАН РЕСПУБЛИКАҺ</w:t>
      </w:r>
      <w:proofErr w:type="gramStart"/>
      <w:r w:rsidRPr="006D1235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6D123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sz w:val="20"/>
          <w:szCs w:val="20"/>
        </w:rPr>
        <w:t>РЕСПУБЛИКА БАШКОРТОСТАН</w:t>
      </w:r>
      <w:r w:rsidRPr="006D123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6920" cy="7931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235">
        <w:rPr>
          <w:rFonts w:ascii="Times New Roman" w:hAnsi="Times New Roman" w:cs="Times New Roman"/>
          <w:b/>
          <w:sz w:val="20"/>
          <w:szCs w:val="20"/>
        </w:rPr>
        <w:t xml:space="preserve">БӘЛӘБӘЙ  РАЙОНЫ МУНИЦИПАЛЬ </w:t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6D1235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6D1235">
        <w:rPr>
          <w:rFonts w:ascii="Times New Roman" w:hAnsi="Times New Roman" w:cs="Times New Roman"/>
          <w:b/>
          <w:sz w:val="20"/>
          <w:szCs w:val="20"/>
        </w:rPr>
        <w:t xml:space="preserve">  О    В  Е   Т</w:t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235">
        <w:rPr>
          <w:rFonts w:ascii="Times New Roman" w:hAnsi="Times New Roman" w:cs="Times New Roman"/>
          <w:b/>
          <w:sz w:val="20"/>
          <w:szCs w:val="20"/>
        </w:rPr>
        <w:t>РАЙОНЫНЫҢ   ПРИЮТ      КАСАБА</w:t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  <w:t>ГОРОДСКОГО ПОСЕЛЕНИЯ</w:t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235">
        <w:rPr>
          <w:rFonts w:ascii="Times New Roman" w:hAnsi="Times New Roman" w:cs="Times New Roman"/>
          <w:b/>
          <w:sz w:val="20"/>
          <w:szCs w:val="20"/>
        </w:rPr>
        <w:t>СОВЕТЫ   КАЛА  БИЛӘМӘҺЕ</w:t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  <w:t>ПРИЮТОВСКИЙ ПОССОВЕТ</w:t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23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D1235">
        <w:rPr>
          <w:rFonts w:ascii="Times New Roman" w:hAnsi="Times New Roman" w:cs="Times New Roman"/>
          <w:b/>
          <w:sz w:val="20"/>
          <w:szCs w:val="20"/>
        </w:rPr>
        <w:tab/>
        <w:t xml:space="preserve">С О В Е Т </w:t>
      </w:r>
      <w:proofErr w:type="gramStart"/>
      <w:r w:rsidRPr="006D1235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  <w:t>МУНИЦИПАЛЬНОГО РАЙОНА</w:t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</w:r>
      <w:r w:rsidRPr="006D1235">
        <w:rPr>
          <w:rFonts w:ascii="Times New Roman" w:hAnsi="Times New Roman" w:cs="Times New Roman"/>
          <w:b/>
          <w:sz w:val="20"/>
          <w:szCs w:val="20"/>
        </w:rPr>
        <w:tab/>
        <w:t>БЕЛЕБЕЕВСКИЙ РАЙОН</w:t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235">
        <w:rPr>
          <w:rFonts w:ascii="Times New Roman" w:hAnsi="Times New Roman" w:cs="Times New Roman"/>
          <w:sz w:val="20"/>
          <w:szCs w:val="20"/>
        </w:rPr>
        <w:t xml:space="preserve">452017, Приютово </w:t>
      </w:r>
      <w:proofErr w:type="spellStart"/>
      <w:r w:rsidRPr="006D1235">
        <w:rPr>
          <w:rFonts w:ascii="Times New Roman" w:hAnsi="Times New Roman" w:cs="Times New Roman"/>
          <w:sz w:val="20"/>
          <w:szCs w:val="20"/>
        </w:rPr>
        <w:t>э.к</w:t>
      </w:r>
      <w:proofErr w:type="spellEnd"/>
      <w:r w:rsidRPr="006D1235">
        <w:rPr>
          <w:rFonts w:ascii="Times New Roman" w:hAnsi="Times New Roman" w:cs="Times New Roman"/>
          <w:sz w:val="20"/>
          <w:szCs w:val="20"/>
        </w:rPr>
        <w:t xml:space="preserve">., Свердлов </w:t>
      </w:r>
      <w:proofErr w:type="spellStart"/>
      <w:r w:rsidRPr="006D1235">
        <w:rPr>
          <w:rFonts w:ascii="Times New Roman" w:hAnsi="Times New Roman" w:cs="Times New Roman"/>
          <w:sz w:val="20"/>
          <w:szCs w:val="20"/>
        </w:rPr>
        <w:t>урамы</w:t>
      </w:r>
      <w:proofErr w:type="spellEnd"/>
      <w:r w:rsidRPr="006D1235">
        <w:rPr>
          <w:rFonts w:ascii="Times New Roman" w:hAnsi="Times New Roman" w:cs="Times New Roman"/>
          <w:sz w:val="20"/>
          <w:szCs w:val="20"/>
        </w:rPr>
        <w:t>, 6</w:t>
      </w:r>
      <w:r w:rsidRPr="006D1235">
        <w:rPr>
          <w:rFonts w:ascii="Times New Roman" w:hAnsi="Times New Roman" w:cs="Times New Roman"/>
          <w:sz w:val="20"/>
          <w:szCs w:val="20"/>
        </w:rPr>
        <w:tab/>
      </w:r>
      <w:r w:rsidRPr="006D1235">
        <w:rPr>
          <w:rFonts w:ascii="Times New Roman" w:hAnsi="Times New Roman" w:cs="Times New Roman"/>
          <w:sz w:val="20"/>
          <w:szCs w:val="20"/>
        </w:rPr>
        <w:tab/>
      </w:r>
      <w:r w:rsidRPr="006D1235">
        <w:rPr>
          <w:rFonts w:ascii="Times New Roman" w:hAnsi="Times New Roman" w:cs="Times New Roman"/>
          <w:sz w:val="20"/>
          <w:szCs w:val="20"/>
        </w:rPr>
        <w:tab/>
        <w:t>452017, р.п</w:t>
      </w:r>
      <w:proofErr w:type="gramStart"/>
      <w:r w:rsidRPr="006D123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6D1235">
        <w:rPr>
          <w:rFonts w:ascii="Times New Roman" w:hAnsi="Times New Roman" w:cs="Times New Roman"/>
          <w:sz w:val="20"/>
          <w:szCs w:val="20"/>
        </w:rPr>
        <w:t>риютово, ул. Свердлова,6,</w:t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235">
        <w:rPr>
          <w:rFonts w:ascii="Times New Roman" w:hAnsi="Times New Roman" w:cs="Times New Roman"/>
          <w:sz w:val="20"/>
          <w:szCs w:val="20"/>
        </w:rPr>
        <w:t xml:space="preserve">              тел.,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1235">
        <w:rPr>
          <w:rFonts w:ascii="Times New Roman" w:hAnsi="Times New Roman" w:cs="Times New Roman"/>
          <w:sz w:val="20"/>
          <w:szCs w:val="20"/>
        </w:rPr>
        <w:t>факс 7-14-95                                                                                   тел.,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1235">
        <w:rPr>
          <w:rFonts w:ascii="Times New Roman" w:hAnsi="Times New Roman" w:cs="Times New Roman"/>
          <w:sz w:val="20"/>
          <w:szCs w:val="20"/>
        </w:rPr>
        <w:t>факс 7-14-95</w:t>
      </w:r>
    </w:p>
    <w:p w:rsidR="006D1235" w:rsidRPr="00266F09" w:rsidRDefault="006D1235" w:rsidP="006D1235">
      <w:pPr>
        <w:spacing w:after="0" w:line="240" w:lineRule="auto"/>
        <w:rPr>
          <w:sz w:val="28"/>
          <w:szCs w:val="28"/>
        </w:rPr>
      </w:pPr>
      <w:r w:rsidRPr="00266F09">
        <w:pict>
          <v:line id="_x0000_s1028" style="position:absolute;z-index:251662336" from="1.05pt,3.45pt" to="461.25pt,3.55pt" strokeweight=".26mm">
            <v:stroke joinstyle="miter"/>
          </v:line>
        </w:pict>
      </w:r>
      <w:r w:rsidRPr="00266F09">
        <w:pict>
          <v:line id="_x0000_s1026" style="position:absolute;z-index:251660288" from="-15.75pt,3.55pt" to="461.25pt,3.55pt" strokeweight="1.06mm">
            <v:stroke joinstyle="miter"/>
          </v:line>
        </w:pict>
      </w:r>
      <w:r w:rsidRPr="00266F09">
        <w:rPr>
          <w:sz w:val="28"/>
          <w:szCs w:val="28"/>
        </w:rPr>
        <w:tab/>
      </w:r>
      <w:r w:rsidRPr="00266F09">
        <w:rPr>
          <w:sz w:val="28"/>
          <w:szCs w:val="28"/>
        </w:rPr>
        <w:tab/>
      </w:r>
      <w:r w:rsidRPr="00266F09">
        <w:rPr>
          <w:sz w:val="28"/>
          <w:szCs w:val="28"/>
        </w:rPr>
        <w:tab/>
      </w:r>
      <w:r w:rsidRPr="00266F09">
        <w:rPr>
          <w:sz w:val="28"/>
          <w:szCs w:val="28"/>
        </w:rPr>
        <w:tab/>
      </w:r>
    </w:p>
    <w:p w:rsidR="006D1235" w:rsidRPr="006D1235" w:rsidRDefault="006D1235" w:rsidP="006D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35">
        <w:rPr>
          <w:rFonts w:ascii="Times New Roman" w:hAnsi="Times New Roman" w:cs="Times New Roman"/>
          <w:sz w:val="28"/>
          <w:szCs w:val="28"/>
        </w:rPr>
        <w:t>КАРАР</w:t>
      </w:r>
      <w:r w:rsidRPr="006D1235">
        <w:rPr>
          <w:rFonts w:ascii="Times New Roman" w:hAnsi="Times New Roman" w:cs="Times New Roman"/>
          <w:sz w:val="28"/>
          <w:szCs w:val="28"/>
        </w:rPr>
        <w:tab/>
      </w:r>
      <w:r w:rsidRPr="006D1235">
        <w:rPr>
          <w:rFonts w:ascii="Times New Roman" w:hAnsi="Times New Roman" w:cs="Times New Roman"/>
          <w:sz w:val="28"/>
          <w:szCs w:val="28"/>
        </w:rPr>
        <w:tab/>
      </w:r>
      <w:r w:rsidRPr="006D1235">
        <w:rPr>
          <w:rFonts w:ascii="Times New Roman" w:hAnsi="Times New Roman" w:cs="Times New Roman"/>
          <w:sz w:val="28"/>
          <w:szCs w:val="28"/>
        </w:rPr>
        <w:tab/>
      </w:r>
      <w:r w:rsidRPr="006D1235">
        <w:rPr>
          <w:rFonts w:ascii="Times New Roman" w:hAnsi="Times New Roman" w:cs="Times New Roman"/>
          <w:sz w:val="28"/>
          <w:szCs w:val="28"/>
        </w:rPr>
        <w:tab/>
      </w:r>
      <w:r w:rsidRPr="006D1235">
        <w:rPr>
          <w:rFonts w:ascii="Times New Roman" w:hAnsi="Times New Roman" w:cs="Times New Roman"/>
          <w:sz w:val="28"/>
          <w:szCs w:val="28"/>
        </w:rPr>
        <w:tab/>
      </w:r>
      <w:r w:rsidRPr="006D1235">
        <w:rPr>
          <w:rFonts w:ascii="Times New Roman" w:hAnsi="Times New Roman" w:cs="Times New Roman"/>
          <w:sz w:val="28"/>
          <w:szCs w:val="28"/>
        </w:rPr>
        <w:tab/>
      </w:r>
      <w:r w:rsidRPr="006D1235">
        <w:rPr>
          <w:rFonts w:ascii="Times New Roman" w:hAnsi="Times New Roman" w:cs="Times New Roman"/>
          <w:sz w:val="28"/>
          <w:szCs w:val="28"/>
        </w:rPr>
        <w:tab/>
        <w:t xml:space="preserve">    РЕШЕНИЕ</w:t>
      </w:r>
    </w:p>
    <w:p w:rsidR="007E7958" w:rsidRDefault="006D1235" w:rsidP="007E7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F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7FA0">
        <w:rPr>
          <w:rFonts w:ascii="Times New Roman" w:hAnsi="Times New Roman" w:cs="Times New Roman"/>
          <w:sz w:val="28"/>
          <w:szCs w:val="28"/>
        </w:rPr>
        <w:t xml:space="preserve"> май </w:t>
      </w:r>
      <w:r>
        <w:rPr>
          <w:rFonts w:ascii="Times New Roman" w:hAnsi="Times New Roman" w:cs="Times New Roman"/>
          <w:sz w:val="28"/>
          <w:szCs w:val="28"/>
        </w:rPr>
        <w:t xml:space="preserve">2016й       </w:t>
      </w:r>
      <w:r w:rsidR="00257FA0">
        <w:rPr>
          <w:rFonts w:ascii="Times New Roman" w:hAnsi="Times New Roman" w:cs="Times New Roman"/>
          <w:sz w:val="28"/>
          <w:szCs w:val="28"/>
        </w:rPr>
        <w:tab/>
      </w:r>
      <w:r w:rsidR="00257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F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7FA0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F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257F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7FA0">
        <w:rPr>
          <w:rFonts w:ascii="Times New Roman" w:hAnsi="Times New Roman" w:cs="Times New Roman"/>
          <w:sz w:val="28"/>
          <w:szCs w:val="28"/>
        </w:rPr>
        <w:t xml:space="preserve"> мая  </w:t>
      </w:r>
      <w:r>
        <w:rPr>
          <w:rFonts w:ascii="Times New Roman" w:hAnsi="Times New Roman" w:cs="Times New Roman"/>
          <w:sz w:val="28"/>
          <w:szCs w:val="28"/>
        </w:rPr>
        <w:t>2016г</w:t>
      </w:r>
    </w:p>
    <w:p w:rsidR="007E7958" w:rsidRDefault="007E7958" w:rsidP="007E7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58" w:rsidRPr="006D1235" w:rsidRDefault="007E7958" w:rsidP="006D1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235">
        <w:rPr>
          <w:rFonts w:ascii="Times New Roman" w:hAnsi="Times New Roman" w:cs="Times New Roman"/>
          <w:b/>
          <w:sz w:val="28"/>
          <w:szCs w:val="28"/>
        </w:rPr>
        <w:t>Об изменении границ муниципального образования</w:t>
      </w:r>
    </w:p>
    <w:p w:rsidR="007E7958" w:rsidRPr="006D1235" w:rsidRDefault="00E21CC0" w:rsidP="006D1235">
      <w:pPr>
        <w:spacing w:after="0" w:line="240" w:lineRule="auto"/>
        <w:jc w:val="center"/>
        <w:rPr>
          <w:rStyle w:val="2"/>
          <w:rFonts w:eastAsia="Arial Unicode MS"/>
          <w:b/>
          <w:sz w:val="28"/>
          <w:szCs w:val="28"/>
        </w:rPr>
      </w:pPr>
      <w:r w:rsidRPr="006D1235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городское</w:t>
      </w:r>
      <w:r w:rsidRPr="006D12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D1235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поселение</w:t>
      </w:r>
      <w:r w:rsidRPr="006D12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37222" w:rsidRPr="006D1235">
        <w:rPr>
          <w:rStyle w:val="2"/>
          <w:rFonts w:eastAsia="Arial Unicode MS"/>
          <w:b/>
          <w:sz w:val="28"/>
          <w:szCs w:val="28"/>
        </w:rPr>
        <w:t>Приютовский поссовет муниципального района Белебеевский район Республики Башкортостан</w:t>
      </w:r>
    </w:p>
    <w:p w:rsidR="00737222" w:rsidRDefault="00737222" w:rsidP="00737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AB3" w:rsidRPr="007E7958" w:rsidRDefault="00332AB3" w:rsidP="00737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1C8" w:rsidRPr="0021039C" w:rsidRDefault="007E7958" w:rsidP="006D1235">
      <w:pPr>
        <w:spacing w:after="0" w:line="24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proofErr w:type="gramStart"/>
      <w:r w:rsidRPr="0021039C">
        <w:rPr>
          <w:rStyle w:val="2"/>
          <w:rFonts w:eastAsia="Arial Unicode MS"/>
          <w:sz w:val="28"/>
          <w:szCs w:val="28"/>
        </w:rPr>
        <w:t>В соответствии</w:t>
      </w:r>
      <w:r w:rsidR="004C01C8" w:rsidRPr="0021039C">
        <w:rPr>
          <w:rStyle w:val="2"/>
          <w:rFonts w:eastAsia="Arial Unicode MS"/>
          <w:sz w:val="28"/>
          <w:szCs w:val="28"/>
        </w:rPr>
        <w:t xml:space="preserve"> </w:t>
      </w:r>
      <w:r w:rsidR="004C01C8" w:rsidRPr="000358B3">
        <w:rPr>
          <w:rStyle w:val="2"/>
          <w:rFonts w:eastAsia="Arial Unicode MS"/>
          <w:sz w:val="28"/>
          <w:szCs w:val="28"/>
        </w:rPr>
        <w:t>со статьей 12 Федерально</w:t>
      </w:r>
      <w:r w:rsidR="0021039C">
        <w:rPr>
          <w:rStyle w:val="2"/>
          <w:rFonts w:eastAsia="Arial Unicode MS"/>
          <w:sz w:val="28"/>
          <w:szCs w:val="28"/>
        </w:rPr>
        <w:t>го закона от 6 октября 2003 г.</w:t>
      </w:r>
      <w:r w:rsidR="004C01C8" w:rsidRPr="000358B3">
        <w:rPr>
          <w:rStyle w:val="2"/>
          <w:rFonts w:eastAsia="Arial Unicode MS"/>
          <w:sz w:val="28"/>
          <w:szCs w:val="28"/>
        </w:rPr>
        <w:t xml:space="preserve"> №131 - ФЗ «Об общих принципах организации местного</w:t>
      </w:r>
      <w:r w:rsidR="00497830">
        <w:rPr>
          <w:rStyle w:val="2"/>
          <w:rFonts w:eastAsia="Arial Unicode MS"/>
          <w:sz w:val="28"/>
          <w:szCs w:val="28"/>
        </w:rPr>
        <w:t xml:space="preserve"> </w:t>
      </w:r>
      <w:r w:rsidR="004C01C8" w:rsidRPr="000358B3">
        <w:rPr>
          <w:rStyle w:val="2"/>
          <w:rFonts w:eastAsia="Arial Unicode MS"/>
          <w:sz w:val="28"/>
          <w:szCs w:val="28"/>
        </w:rPr>
        <w:t>самоуправления в Российской Федерации»,</w:t>
      </w:r>
      <w:r w:rsidR="004C01C8">
        <w:rPr>
          <w:rStyle w:val="2"/>
          <w:rFonts w:eastAsia="Arial Unicode MS"/>
          <w:sz w:val="28"/>
          <w:szCs w:val="28"/>
        </w:rPr>
        <w:t xml:space="preserve"> </w:t>
      </w:r>
      <w:r w:rsidR="004C01C8" w:rsidRPr="002B7EA0">
        <w:rPr>
          <w:rStyle w:val="2"/>
          <w:rFonts w:eastAsia="Arial Unicode MS"/>
          <w:sz w:val="28"/>
          <w:szCs w:val="28"/>
        </w:rPr>
        <w:t>статьей 6 Закона Республики Башкортостан</w:t>
      </w:r>
      <w:r w:rsidR="007D0D6D">
        <w:rPr>
          <w:rStyle w:val="2"/>
          <w:rFonts w:eastAsia="Arial Unicode MS"/>
          <w:sz w:val="28"/>
          <w:szCs w:val="28"/>
        </w:rPr>
        <w:br/>
      </w:r>
      <w:r w:rsidR="0021039C">
        <w:rPr>
          <w:rStyle w:val="2"/>
          <w:rFonts w:eastAsia="Arial Unicode MS"/>
          <w:sz w:val="28"/>
          <w:szCs w:val="28"/>
        </w:rPr>
        <w:t>от 18 марта 2005 г.</w:t>
      </w:r>
      <w:r w:rsidR="004C01C8">
        <w:rPr>
          <w:rStyle w:val="2"/>
          <w:rFonts w:eastAsia="Arial Unicode MS"/>
          <w:sz w:val="28"/>
          <w:szCs w:val="28"/>
        </w:rPr>
        <w:t xml:space="preserve"> №162-з «</w:t>
      </w:r>
      <w:r w:rsidR="004C01C8" w:rsidRPr="002B7EA0">
        <w:rPr>
          <w:rStyle w:val="2"/>
          <w:rFonts w:eastAsia="Arial Unicode MS"/>
          <w:sz w:val="28"/>
          <w:szCs w:val="28"/>
        </w:rPr>
        <w:t>О местном самоуправ</w:t>
      </w:r>
      <w:r w:rsidR="004C01C8">
        <w:rPr>
          <w:rStyle w:val="2"/>
          <w:rFonts w:eastAsia="Arial Unicode MS"/>
          <w:sz w:val="28"/>
          <w:szCs w:val="28"/>
        </w:rPr>
        <w:t>лении в Республике Башкортостан»</w:t>
      </w:r>
      <w:r w:rsidR="00497830">
        <w:rPr>
          <w:rStyle w:val="2"/>
          <w:rFonts w:eastAsia="Arial Unicode MS"/>
          <w:sz w:val="28"/>
          <w:szCs w:val="28"/>
        </w:rPr>
        <w:t xml:space="preserve">, </w:t>
      </w:r>
      <w:r w:rsidR="00F408D2">
        <w:rPr>
          <w:rStyle w:val="2"/>
          <w:rFonts w:eastAsia="Arial Unicode MS"/>
          <w:sz w:val="28"/>
          <w:szCs w:val="28"/>
        </w:rPr>
        <w:t>Совет</w:t>
      </w:r>
      <w:r w:rsidR="00737222" w:rsidRPr="003C11AA">
        <w:rPr>
          <w:rStyle w:val="2"/>
          <w:rFonts w:eastAsia="Arial Unicode MS"/>
          <w:sz w:val="28"/>
          <w:szCs w:val="28"/>
        </w:rPr>
        <w:t xml:space="preserve"> городского поселения Приютовский поссовет муниципального района </w:t>
      </w:r>
      <w:proofErr w:type="spellStart"/>
      <w:r w:rsidR="00737222" w:rsidRPr="003C11AA">
        <w:rPr>
          <w:rStyle w:val="2"/>
          <w:rFonts w:eastAsia="Arial Unicode MS"/>
          <w:sz w:val="28"/>
          <w:szCs w:val="28"/>
        </w:rPr>
        <w:t>Белебеевский</w:t>
      </w:r>
      <w:proofErr w:type="spellEnd"/>
      <w:r w:rsidR="00737222" w:rsidRPr="003C11AA">
        <w:rPr>
          <w:rStyle w:val="2"/>
          <w:rFonts w:eastAsia="Arial Unicode MS"/>
          <w:sz w:val="28"/>
          <w:szCs w:val="28"/>
        </w:rPr>
        <w:t xml:space="preserve"> район Республики Башкортостан</w:t>
      </w:r>
      <w:r w:rsidR="00332AB3">
        <w:rPr>
          <w:rStyle w:val="2"/>
          <w:rFonts w:eastAsia="Arial Unicode MS"/>
          <w:sz w:val="28"/>
          <w:szCs w:val="28"/>
        </w:rPr>
        <w:t xml:space="preserve"> двадцать седьмого созыва </w:t>
      </w:r>
      <w:r w:rsidR="007D0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7958" w:rsidRPr="00E5071D" w:rsidRDefault="00497830" w:rsidP="006D12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1D">
        <w:rPr>
          <w:rFonts w:ascii="Times New Roman" w:hAnsi="Times New Roman" w:cs="Times New Roman"/>
          <w:b/>
          <w:sz w:val="28"/>
          <w:szCs w:val="28"/>
        </w:rPr>
        <w:t>РЕШИЛ</w:t>
      </w:r>
      <w:r w:rsidR="007E7958" w:rsidRPr="00E5071D">
        <w:rPr>
          <w:rFonts w:ascii="Times New Roman" w:hAnsi="Times New Roman" w:cs="Times New Roman"/>
          <w:b/>
          <w:sz w:val="28"/>
          <w:szCs w:val="28"/>
        </w:rPr>
        <w:t>:</w:t>
      </w:r>
    </w:p>
    <w:p w:rsidR="00F408D2" w:rsidRPr="00F408D2" w:rsidRDefault="007E7958" w:rsidP="006D12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Style w:val="2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5886">
        <w:rPr>
          <w:rFonts w:ascii="Times New Roman" w:hAnsi="Times New Roman" w:cs="Times New Roman"/>
          <w:sz w:val="28"/>
          <w:szCs w:val="28"/>
        </w:rPr>
        <w:t xml:space="preserve">Согласиться с изменением границ муниципального образования </w:t>
      </w:r>
      <w:r w:rsidR="00E21CC0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F408D2" w:rsidRPr="003C11AA">
        <w:rPr>
          <w:rStyle w:val="2"/>
          <w:rFonts w:eastAsia="Arial Unicode MS"/>
          <w:sz w:val="28"/>
          <w:szCs w:val="28"/>
        </w:rPr>
        <w:t>Приютовский поссовет муниципального района Белебеевский район Республики Башкортостан</w:t>
      </w:r>
      <w:r w:rsidRPr="00575886">
        <w:rPr>
          <w:rFonts w:ascii="Times New Roman" w:hAnsi="Times New Roman" w:cs="Times New Roman"/>
          <w:sz w:val="28"/>
          <w:szCs w:val="28"/>
        </w:rPr>
        <w:t xml:space="preserve">, и </w:t>
      </w:r>
      <w:r w:rsidR="00F408D2" w:rsidRPr="003C11AA">
        <w:rPr>
          <w:rStyle w:val="2"/>
          <w:rFonts w:eastAsia="Arial Unicode MS"/>
          <w:sz w:val="28"/>
          <w:szCs w:val="28"/>
        </w:rPr>
        <w:t>включи</w:t>
      </w:r>
      <w:r w:rsidR="00F408D2">
        <w:rPr>
          <w:rStyle w:val="2"/>
          <w:rFonts w:eastAsia="Arial Unicode MS"/>
          <w:sz w:val="28"/>
          <w:szCs w:val="28"/>
        </w:rPr>
        <w:t>ть</w:t>
      </w:r>
      <w:r w:rsidR="00F408D2" w:rsidRPr="003C11AA">
        <w:rPr>
          <w:rStyle w:val="2"/>
          <w:rFonts w:eastAsia="Arial Unicode MS"/>
          <w:sz w:val="28"/>
          <w:szCs w:val="28"/>
        </w:rPr>
        <w:t xml:space="preserve"> в состав муниципального образования</w:t>
      </w:r>
      <w:r w:rsidR="00E21CC0">
        <w:rPr>
          <w:rStyle w:val="2"/>
          <w:rFonts w:eastAsia="Arial Unicode MS"/>
          <w:sz w:val="28"/>
          <w:szCs w:val="28"/>
        </w:rPr>
        <w:t xml:space="preserve"> городское поселение</w:t>
      </w:r>
      <w:r w:rsidR="00F408D2" w:rsidRPr="003C11AA">
        <w:rPr>
          <w:rStyle w:val="2"/>
          <w:rFonts w:eastAsia="Arial Unicode MS"/>
          <w:sz w:val="28"/>
          <w:szCs w:val="28"/>
        </w:rPr>
        <w:t xml:space="preserve"> Приютовский поссовет муниципального района Белебеевский район Республики Башкортостан</w:t>
      </w:r>
      <w:r w:rsidR="00F408D2">
        <w:rPr>
          <w:rStyle w:val="2"/>
          <w:rFonts w:eastAsia="Arial Unicode MS"/>
          <w:sz w:val="28"/>
          <w:szCs w:val="28"/>
        </w:rPr>
        <w:t xml:space="preserve"> </w:t>
      </w:r>
      <w:r w:rsidR="00F408D2" w:rsidRPr="00F408D2">
        <w:rPr>
          <w:rStyle w:val="2"/>
          <w:rFonts w:eastAsia="Arial Unicode MS"/>
          <w:sz w:val="28"/>
          <w:szCs w:val="28"/>
        </w:rPr>
        <w:t xml:space="preserve">часть территории муниципального образования сельское поселение </w:t>
      </w:r>
      <w:proofErr w:type="spellStart"/>
      <w:r w:rsidR="00F408D2" w:rsidRPr="00F408D2">
        <w:rPr>
          <w:rStyle w:val="2"/>
          <w:rFonts w:eastAsia="Arial Unicode MS"/>
          <w:sz w:val="28"/>
          <w:szCs w:val="28"/>
        </w:rPr>
        <w:t>Бекетовский</w:t>
      </w:r>
      <w:proofErr w:type="spellEnd"/>
      <w:r w:rsidR="00F408D2" w:rsidRPr="00F408D2">
        <w:rPr>
          <w:rStyle w:val="2"/>
          <w:rFonts w:eastAsia="Arial Unicode MS"/>
          <w:sz w:val="28"/>
          <w:szCs w:val="28"/>
        </w:rPr>
        <w:t xml:space="preserve"> сельсовет муниципального района Ермекеевский район Республики Башкортостан,</w:t>
      </w:r>
      <w:r w:rsidR="00F408D2">
        <w:rPr>
          <w:rStyle w:val="2"/>
          <w:rFonts w:eastAsia="Arial Unicode MS"/>
          <w:sz w:val="28"/>
          <w:szCs w:val="28"/>
        </w:rPr>
        <w:t xml:space="preserve"> </w:t>
      </w:r>
      <w:r w:rsidR="00F408D2" w:rsidRPr="00F408D2">
        <w:rPr>
          <w:rStyle w:val="2"/>
          <w:rFonts w:eastAsia="Arial Unicode MS"/>
          <w:sz w:val="28"/>
          <w:szCs w:val="28"/>
        </w:rPr>
        <w:t>общей площадью 111,</w:t>
      </w:r>
      <w:r w:rsidR="00726F06">
        <w:rPr>
          <w:rStyle w:val="2"/>
          <w:rFonts w:eastAsia="Arial Unicode MS"/>
          <w:sz w:val="28"/>
          <w:szCs w:val="28"/>
        </w:rPr>
        <w:t>6</w:t>
      </w:r>
      <w:r w:rsidR="00F408D2" w:rsidRPr="00F408D2">
        <w:rPr>
          <w:rStyle w:val="2"/>
          <w:rFonts w:eastAsia="Arial Unicode MS"/>
          <w:sz w:val="28"/>
          <w:szCs w:val="28"/>
        </w:rPr>
        <w:t xml:space="preserve"> га, </w:t>
      </w:r>
      <w:r w:rsidR="00726F06" w:rsidRPr="00575886">
        <w:rPr>
          <w:rFonts w:ascii="Times New Roman" w:hAnsi="Times New Roman" w:cs="Times New Roman"/>
          <w:sz w:val="28"/>
          <w:szCs w:val="28"/>
        </w:rPr>
        <w:t>согласно схематической карте.</w:t>
      </w:r>
    </w:p>
    <w:p w:rsidR="00575886" w:rsidRPr="00575886" w:rsidRDefault="00575886" w:rsidP="006D1235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jc w:val="both"/>
        <w:rPr>
          <w:rStyle w:val="2"/>
          <w:rFonts w:eastAsia="Arial Unicode MS"/>
          <w:sz w:val="28"/>
          <w:szCs w:val="28"/>
        </w:rPr>
      </w:pPr>
      <w:r w:rsidRPr="00575886">
        <w:rPr>
          <w:rStyle w:val="2"/>
          <w:rFonts w:eastAsia="Arial Unicode MS"/>
          <w:sz w:val="28"/>
          <w:szCs w:val="28"/>
        </w:rPr>
        <w:t xml:space="preserve">Обнародовать настоящее решение в здании Администрации </w:t>
      </w:r>
      <w:r w:rsidR="007C485D" w:rsidRPr="003C11AA">
        <w:rPr>
          <w:rStyle w:val="2"/>
          <w:rFonts w:eastAsia="Arial Unicode MS"/>
          <w:sz w:val="28"/>
          <w:szCs w:val="28"/>
        </w:rPr>
        <w:t xml:space="preserve">городского поселения Приютовский поссовет </w:t>
      </w:r>
      <w:r w:rsidR="007D0D6D" w:rsidRPr="007E7958">
        <w:rPr>
          <w:rFonts w:ascii="Times New Roman" w:hAnsi="Times New Roman" w:cs="Times New Roman"/>
          <w:sz w:val="28"/>
          <w:szCs w:val="28"/>
        </w:rPr>
        <w:t>муниципальн</w:t>
      </w:r>
      <w:r w:rsidR="007D0D6D">
        <w:rPr>
          <w:rFonts w:ascii="Times New Roman" w:hAnsi="Times New Roman" w:cs="Times New Roman"/>
          <w:sz w:val="28"/>
          <w:szCs w:val="28"/>
        </w:rPr>
        <w:t>ого</w:t>
      </w:r>
      <w:r w:rsidR="007D0D6D" w:rsidRPr="007E79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D6D">
        <w:rPr>
          <w:rFonts w:ascii="Times New Roman" w:hAnsi="Times New Roman" w:cs="Times New Roman"/>
          <w:sz w:val="28"/>
          <w:szCs w:val="28"/>
        </w:rPr>
        <w:t>а</w:t>
      </w:r>
      <w:r w:rsidR="007D0D6D" w:rsidRPr="007E7958">
        <w:rPr>
          <w:rFonts w:ascii="Times New Roman" w:hAnsi="Times New Roman" w:cs="Times New Roman"/>
          <w:sz w:val="28"/>
          <w:szCs w:val="28"/>
        </w:rPr>
        <w:t xml:space="preserve"> </w:t>
      </w:r>
      <w:r w:rsidR="007D0D6D">
        <w:rPr>
          <w:rFonts w:ascii="Times New Roman" w:hAnsi="Times New Roman" w:cs="Times New Roman"/>
          <w:sz w:val="28"/>
          <w:szCs w:val="28"/>
        </w:rPr>
        <w:t>Белебеевский</w:t>
      </w:r>
      <w:r w:rsidR="007D0D6D" w:rsidRPr="007E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D0D6D" w:rsidRPr="00575886">
        <w:rPr>
          <w:rStyle w:val="2"/>
          <w:rFonts w:eastAsia="Arial Unicode MS"/>
          <w:sz w:val="28"/>
          <w:szCs w:val="28"/>
        </w:rPr>
        <w:t xml:space="preserve"> </w:t>
      </w:r>
      <w:r w:rsidRPr="00575886">
        <w:rPr>
          <w:rStyle w:val="2"/>
          <w:rFonts w:eastAsia="Arial Unicode MS"/>
          <w:sz w:val="28"/>
          <w:szCs w:val="28"/>
        </w:rPr>
        <w:t xml:space="preserve">и разместить на официальном сайте </w:t>
      </w:r>
      <w:r w:rsidR="007D0D6D">
        <w:rPr>
          <w:rStyle w:val="2"/>
          <w:rFonts w:eastAsia="Arial Unicode MS"/>
          <w:sz w:val="28"/>
          <w:szCs w:val="28"/>
        </w:rPr>
        <w:t xml:space="preserve"> </w:t>
      </w:r>
      <w:r w:rsidR="007C485D" w:rsidRPr="003C11AA">
        <w:rPr>
          <w:rStyle w:val="2"/>
          <w:rFonts w:eastAsia="Arial Unicode MS"/>
          <w:sz w:val="28"/>
          <w:szCs w:val="28"/>
        </w:rPr>
        <w:t>городского поселения</w:t>
      </w:r>
      <w:r w:rsidR="006D1235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6D1235">
        <w:rPr>
          <w:rStyle w:val="2"/>
          <w:rFonts w:eastAsia="Arial Unicode MS"/>
          <w:sz w:val="28"/>
          <w:szCs w:val="28"/>
        </w:rPr>
        <w:t>Приютовский</w:t>
      </w:r>
      <w:proofErr w:type="spellEnd"/>
      <w:r w:rsidR="006D1235">
        <w:rPr>
          <w:rStyle w:val="2"/>
          <w:rFonts w:eastAsia="Arial Unicode MS"/>
          <w:sz w:val="28"/>
          <w:szCs w:val="28"/>
        </w:rPr>
        <w:t xml:space="preserve"> поссовет муниципального района </w:t>
      </w:r>
      <w:proofErr w:type="spellStart"/>
      <w:r w:rsidR="006D1235">
        <w:rPr>
          <w:rStyle w:val="2"/>
          <w:rFonts w:eastAsia="Arial Unicode MS"/>
          <w:sz w:val="28"/>
          <w:szCs w:val="28"/>
        </w:rPr>
        <w:t>Белебеевский</w:t>
      </w:r>
      <w:proofErr w:type="spellEnd"/>
      <w:r w:rsidR="006D1235">
        <w:rPr>
          <w:rStyle w:val="2"/>
          <w:rFonts w:eastAsia="Arial Unicode MS"/>
          <w:sz w:val="28"/>
          <w:szCs w:val="28"/>
        </w:rPr>
        <w:t xml:space="preserve"> район Республики Башкортостан</w:t>
      </w:r>
      <w:r w:rsidRPr="00575886">
        <w:rPr>
          <w:rStyle w:val="2"/>
          <w:rFonts w:eastAsia="Arial Unicode MS"/>
          <w:sz w:val="28"/>
          <w:szCs w:val="28"/>
        </w:rPr>
        <w:t xml:space="preserve">. </w:t>
      </w:r>
    </w:p>
    <w:p w:rsidR="00575886" w:rsidRPr="00575886" w:rsidRDefault="00575886" w:rsidP="006D12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Style w:val="2"/>
          <w:rFonts w:eastAsia="Arial Unicode MS"/>
          <w:sz w:val="28"/>
          <w:szCs w:val="28"/>
        </w:rPr>
      </w:pPr>
      <w:proofErr w:type="gramStart"/>
      <w:r w:rsidRPr="00575886">
        <w:rPr>
          <w:rStyle w:val="2"/>
          <w:rFonts w:eastAsia="Arial Unicode MS"/>
          <w:sz w:val="28"/>
          <w:szCs w:val="28"/>
        </w:rPr>
        <w:t>Контроль за</w:t>
      </w:r>
      <w:proofErr w:type="gramEnd"/>
      <w:r w:rsidRPr="00575886">
        <w:rPr>
          <w:rStyle w:val="2"/>
          <w:rFonts w:eastAsia="Arial Unicode MS"/>
          <w:sz w:val="28"/>
          <w:szCs w:val="28"/>
        </w:rPr>
        <w:t xml:space="preserve"> исполнением настоящего решения</w:t>
      </w:r>
      <w:r w:rsidR="007D0D6D">
        <w:rPr>
          <w:rStyle w:val="2"/>
          <w:rFonts w:eastAsia="Arial Unicode MS"/>
          <w:sz w:val="28"/>
          <w:szCs w:val="28"/>
        </w:rPr>
        <w:t xml:space="preserve"> </w:t>
      </w:r>
      <w:r w:rsidR="0085301C">
        <w:rPr>
          <w:rStyle w:val="2"/>
          <w:rFonts w:eastAsia="Arial Unicode MS"/>
          <w:sz w:val="28"/>
          <w:szCs w:val="28"/>
        </w:rPr>
        <w:t xml:space="preserve">возложить на президиум Совета городского поселения </w:t>
      </w:r>
      <w:proofErr w:type="spellStart"/>
      <w:r w:rsidR="0085301C">
        <w:rPr>
          <w:rStyle w:val="2"/>
          <w:rFonts w:eastAsia="Arial Unicode MS"/>
          <w:sz w:val="28"/>
          <w:szCs w:val="28"/>
        </w:rPr>
        <w:t>Приютовский</w:t>
      </w:r>
      <w:proofErr w:type="spellEnd"/>
      <w:r w:rsidR="0085301C">
        <w:rPr>
          <w:rStyle w:val="2"/>
          <w:rFonts w:eastAsia="Arial Unicode MS"/>
          <w:sz w:val="28"/>
          <w:szCs w:val="28"/>
        </w:rPr>
        <w:t xml:space="preserve"> поссовет муниципального района </w:t>
      </w:r>
      <w:proofErr w:type="spellStart"/>
      <w:r w:rsidR="0085301C">
        <w:rPr>
          <w:rStyle w:val="2"/>
          <w:rFonts w:eastAsia="Arial Unicode MS"/>
          <w:sz w:val="28"/>
          <w:szCs w:val="28"/>
        </w:rPr>
        <w:t>Белебеевский</w:t>
      </w:r>
      <w:proofErr w:type="spellEnd"/>
      <w:r w:rsidR="0085301C">
        <w:rPr>
          <w:rStyle w:val="2"/>
          <w:rFonts w:eastAsia="Arial Unicode MS"/>
          <w:sz w:val="28"/>
          <w:szCs w:val="28"/>
        </w:rPr>
        <w:t xml:space="preserve"> район Республики Башкортостан</w:t>
      </w:r>
      <w:r w:rsidRPr="00575886">
        <w:rPr>
          <w:rStyle w:val="2"/>
          <w:rFonts w:eastAsia="Arial Unicode MS"/>
          <w:sz w:val="28"/>
          <w:szCs w:val="28"/>
        </w:rPr>
        <w:t xml:space="preserve">. </w:t>
      </w:r>
    </w:p>
    <w:p w:rsidR="00575886" w:rsidRDefault="00575886" w:rsidP="006D12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B5" w:rsidRPr="007E7958" w:rsidRDefault="00E514B5" w:rsidP="006D12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58" w:rsidRPr="007E7958" w:rsidRDefault="00332AB3" w:rsidP="007E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AB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E7958" w:rsidRPr="00332A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62D95" w:rsidRPr="00332AB3">
        <w:rPr>
          <w:rFonts w:ascii="Times New Roman" w:hAnsi="Times New Roman" w:cs="Times New Roman"/>
          <w:sz w:val="28"/>
          <w:szCs w:val="28"/>
        </w:rPr>
        <w:tab/>
      </w:r>
      <w:r w:rsidR="00062D95" w:rsidRPr="00332A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2AB3">
        <w:rPr>
          <w:rFonts w:ascii="Times New Roman" w:hAnsi="Times New Roman" w:cs="Times New Roman"/>
          <w:sz w:val="28"/>
          <w:szCs w:val="28"/>
        </w:rPr>
        <w:t>О.В.Хальзов</w:t>
      </w:r>
      <w:proofErr w:type="spellEnd"/>
    </w:p>
    <w:sectPr w:rsidR="007E7958" w:rsidRPr="007E7958" w:rsidSect="00332A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64E4"/>
    <w:multiLevelType w:val="hybridMultilevel"/>
    <w:tmpl w:val="01D8F83C"/>
    <w:lvl w:ilvl="0" w:tplc="D43C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958"/>
    <w:rsid w:val="00062D95"/>
    <w:rsid w:val="00086F29"/>
    <w:rsid w:val="000F655E"/>
    <w:rsid w:val="001B1273"/>
    <w:rsid w:val="0021039C"/>
    <w:rsid w:val="00257FA0"/>
    <w:rsid w:val="002B2707"/>
    <w:rsid w:val="002F3167"/>
    <w:rsid w:val="00332AB3"/>
    <w:rsid w:val="003928A6"/>
    <w:rsid w:val="00426E4D"/>
    <w:rsid w:val="00446D8F"/>
    <w:rsid w:val="00470547"/>
    <w:rsid w:val="00497830"/>
    <w:rsid w:val="004C01C8"/>
    <w:rsid w:val="004C7714"/>
    <w:rsid w:val="004E5086"/>
    <w:rsid w:val="00575886"/>
    <w:rsid w:val="00652761"/>
    <w:rsid w:val="006D1235"/>
    <w:rsid w:val="00710608"/>
    <w:rsid w:val="0072597D"/>
    <w:rsid w:val="00726F06"/>
    <w:rsid w:val="00737222"/>
    <w:rsid w:val="007C485D"/>
    <w:rsid w:val="007D0D6D"/>
    <w:rsid w:val="007E7958"/>
    <w:rsid w:val="008501FC"/>
    <w:rsid w:val="0085301C"/>
    <w:rsid w:val="008F7936"/>
    <w:rsid w:val="00907098"/>
    <w:rsid w:val="00914D76"/>
    <w:rsid w:val="00933A7E"/>
    <w:rsid w:val="009D7BAE"/>
    <w:rsid w:val="00AA4E37"/>
    <w:rsid w:val="00AF013C"/>
    <w:rsid w:val="00BD7EC8"/>
    <w:rsid w:val="00C24700"/>
    <w:rsid w:val="00D10A4B"/>
    <w:rsid w:val="00DD5323"/>
    <w:rsid w:val="00E00519"/>
    <w:rsid w:val="00E21CC0"/>
    <w:rsid w:val="00E5071D"/>
    <w:rsid w:val="00E514B5"/>
    <w:rsid w:val="00E94359"/>
    <w:rsid w:val="00EC22C1"/>
    <w:rsid w:val="00F268C8"/>
    <w:rsid w:val="00F26B49"/>
    <w:rsid w:val="00F408D2"/>
    <w:rsid w:val="00F45D78"/>
    <w:rsid w:val="00F7292D"/>
    <w:rsid w:val="00F93146"/>
    <w:rsid w:val="00FD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8"/>
    <w:pPr>
      <w:ind w:left="720"/>
      <w:contextualSpacing/>
    </w:pPr>
  </w:style>
  <w:style w:type="character" w:customStyle="1" w:styleId="2">
    <w:name w:val="Основной текст (2)"/>
    <w:basedOn w:val="a0"/>
    <w:rsid w:val="004C0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Петровна</cp:lastModifiedBy>
  <cp:revision>17</cp:revision>
  <cp:lastPrinted>2016-05-18T13:51:00Z</cp:lastPrinted>
  <dcterms:created xsi:type="dcterms:W3CDTF">2016-05-17T11:38:00Z</dcterms:created>
  <dcterms:modified xsi:type="dcterms:W3CDTF">2016-05-18T13:52:00Z</dcterms:modified>
</cp:coreProperties>
</file>